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8E" w:rsidRDefault="003333A7" w:rsidP="00590FE2">
      <w:pPr>
        <w:ind w:left="255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Estado de Mato Grosso</w:t>
      </w:r>
    </w:p>
    <w:p w:rsidR="003333A7" w:rsidRDefault="003333A7" w:rsidP="00590FE2">
      <w:pPr>
        <w:ind w:left="255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PODER JUDICIÁRIO</w:t>
      </w:r>
    </w:p>
    <w:p w:rsidR="003333A7" w:rsidRDefault="003333A7" w:rsidP="00590FE2">
      <w:pPr>
        <w:ind w:left="255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1ª Vara Cível da Comarca de Sinop</w:t>
      </w:r>
    </w:p>
    <w:p w:rsidR="003333A7" w:rsidRDefault="003333A7" w:rsidP="00590FE2">
      <w:pPr>
        <w:ind w:left="255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Regime de Substituição</w:t>
      </w:r>
    </w:p>
    <w:p w:rsidR="003333A7" w:rsidRDefault="003333A7" w:rsidP="00590FE2">
      <w:pPr>
        <w:ind w:left="255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3A7" w:rsidRDefault="003333A7" w:rsidP="00590FE2">
      <w:pPr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Autos Número 344-30.2011.811.0093</w:t>
      </w:r>
    </w:p>
    <w:p w:rsidR="003333A7" w:rsidRDefault="003333A7" w:rsidP="00590FE2">
      <w:pPr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33A7" w:rsidRDefault="003333A7" w:rsidP="00590FE2">
      <w:pPr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Vistos etc...</w:t>
      </w:r>
    </w:p>
    <w:p w:rsidR="00E03569" w:rsidRPr="00E03569" w:rsidRDefault="00590FE2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E03569">
        <w:rPr>
          <w:rFonts w:ascii="Times New Roman" w:hAnsi="Times New Roman" w:cs="Times New Roman"/>
          <w:b/>
          <w:sz w:val="28"/>
          <w:szCs w:val="28"/>
          <w:u w:val="single"/>
        </w:rPr>
        <w:t>EMENTA DA DECISÃO</w:t>
      </w:r>
      <w:r w:rsidRPr="00E03569">
        <w:rPr>
          <w:rFonts w:ascii="Times New Roman" w:hAnsi="Times New Roman" w:cs="Times New Roman"/>
          <w:b/>
          <w:sz w:val="28"/>
          <w:szCs w:val="28"/>
        </w:rPr>
        <w:t xml:space="preserve"> – EXTRAÇÃO ILEGAL DE MADEIRAS </w:t>
      </w:r>
      <w:r w:rsidR="00E03569" w:rsidRPr="00E03569">
        <w:rPr>
          <w:rFonts w:ascii="Times New Roman" w:hAnsi="Times New Roman" w:cs="Times New Roman"/>
          <w:b/>
          <w:sz w:val="28"/>
          <w:szCs w:val="28"/>
        </w:rPr>
        <w:t>–</w:t>
      </w:r>
      <w:r w:rsidRPr="00E03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569">
        <w:rPr>
          <w:rFonts w:ascii="Times New Roman" w:hAnsi="Times New Roman" w:cs="Times New Roman"/>
          <w:b/>
          <w:sz w:val="28"/>
          <w:szCs w:val="28"/>
        </w:rPr>
        <w:t>Á</w:t>
      </w:r>
      <w:r w:rsidR="00E03569" w:rsidRPr="00E03569">
        <w:rPr>
          <w:rFonts w:ascii="Times New Roman" w:hAnsi="Times New Roman" w:cs="Times New Roman"/>
          <w:b/>
          <w:sz w:val="28"/>
          <w:szCs w:val="28"/>
        </w:rPr>
        <w:t xml:space="preserve">REAS LITIGIOSAS - LAUDO ATESTADOR DO GRAVE DANO – CRIME AMBIENTAL – EXTENSÃO DESCOMUNAL – ÁREA DE PRESERVAÇÃO PERMANENTE – </w:t>
      </w:r>
      <w:r w:rsidR="00485D50">
        <w:rPr>
          <w:rFonts w:ascii="Times New Roman" w:hAnsi="Times New Roman" w:cs="Times New Roman"/>
          <w:b/>
          <w:sz w:val="28"/>
          <w:szCs w:val="28"/>
        </w:rPr>
        <w:t xml:space="preserve">DESRESPEITO - </w:t>
      </w:r>
      <w:r w:rsidR="00E03569" w:rsidRPr="00E03569">
        <w:rPr>
          <w:rFonts w:ascii="Times New Roman" w:hAnsi="Times New Roman" w:cs="Times New Roman"/>
          <w:b/>
          <w:sz w:val="28"/>
          <w:szCs w:val="28"/>
        </w:rPr>
        <w:t xml:space="preserve">NÃO PRESERVAÇÃO – AUSÊNCIA DE AUTORIZAÇÃO – PREDADOR INCONDICIONAL – CONDUTA LESIVA – REQUISITOS PARA A CONCESSÃO DE PROVIMENTO DE NATUREZA CAUTELAR – ARTIGO 273 PARÁGRAFO 7º DO CPC – EMBARGO IMEDIATO – DEFERIMENTO – AÇÃO DE NULIDADE DE NEGÓCIO JURÍDICO – NOVA ALIENAÇÃO DE COTAS APÓS DETERMINAÇÃO JUDICIAL EM CONTRÁRIO – DESRESPEITO – SUSPENSÃO DO ATO – DEFERIMENTO – COMINAÇÃO DE MULTA E DETERMINAÇÃO DE PRISÃO – POSSIBILIDADE – FALTA DE PRESTAÇÃO DE CONTAS – NOVO DESRESPEITO – </w:t>
      </w:r>
    </w:p>
    <w:p w:rsidR="00E03569" w:rsidRPr="00E03569" w:rsidRDefault="00E03569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69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03569">
        <w:rPr>
          <w:rFonts w:ascii="Times New Roman" w:hAnsi="Times New Roman" w:cs="Times New Roman"/>
          <w:b/>
          <w:sz w:val="28"/>
          <w:szCs w:val="28"/>
        </w:rPr>
        <w:t xml:space="preserve">A extração é ilegal e merece repudio do Poder Judiciário quando ela vem a se dar sob áreas litigiosas, sem autorização </w:t>
      </w:r>
      <w:r w:rsidR="00EF0625">
        <w:rPr>
          <w:rFonts w:ascii="Times New Roman" w:hAnsi="Times New Roman" w:cs="Times New Roman"/>
          <w:b/>
          <w:sz w:val="28"/>
          <w:szCs w:val="28"/>
        </w:rPr>
        <w:t xml:space="preserve">legal, ainda que parcialmente </w:t>
      </w:r>
      <w:r w:rsidRPr="00E03569">
        <w:rPr>
          <w:rFonts w:ascii="Times New Roman" w:hAnsi="Times New Roman" w:cs="Times New Roman"/>
          <w:b/>
          <w:sz w:val="28"/>
          <w:szCs w:val="28"/>
        </w:rPr>
        <w:t>e em evidente violação de reservas de preservação permanente, mormente quando isso se mostra claro e evidente através de laudo técnico capaz de demonstrar a real situação.</w:t>
      </w:r>
    </w:p>
    <w:p w:rsidR="00E03569" w:rsidRPr="00E03569" w:rsidRDefault="00E03569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03569">
        <w:rPr>
          <w:rFonts w:ascii="Times New Roman" w:hAnsi="Times New Roman" w:cs="Times New Roman"/>
          <w:b/>
          <w:sz w:val="28"/>
          <w:szCs w:val="28"/>
        </w:rPr>
        <w:t>Existência de vários crimes ambientais e necessidade de se fazer cessar as atividades predatórias através de medida de rigor consistente nos embargos das glebas.</w:t>
      </w:r>
    </w:p>
    <w:p w:rsidR="00E03569" w:rsidRPr="00E03569" w:rsidRDefault="00E03569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03569">
        <w:rPr>
          <w:rFonts w:ascii="Times New Roman" w:hAnsi="Times New Roman" w:cs="Times New Roman"/>
          <w:b/>
          <w:sz w:val="28"/>
          <w:szCs w:val="28"/>
        </w:rPr>
        <w:t>Age de má-fé a parte que vem a alienar cotas de empresas após determinação em contrário, mostrando, com isso, a intenção inequívoca de lesa</w:t>
      </w:r>
      <w:r w:rsidR="00EF0625">
        <w:rPr>
          <w:rFonts w:ascii="Times New Roman" w:hAnsi="Times New Roman" w:cs="Times New Roman"/>
          <w:b/>
          <w:sz w:val="28"/>
          <w:szCs w:val="28"/>
        </w:rPr>
        <w:t>r</w:t>
      </w:r>
      <w:r w:rsidRPr="00E03569">
        <w:rPr>
          <w:rFonts w:ascii="Times New Roman" w:hAnsi="Times New Roman" w:cs="Times New Roman"/>
          <w:b/>
          <w:sz w:val="28"/>
          <w:szCs w:val="28"/>
        </w:rPr>
        <w:t xml:space="preserve"> a parte contrária.</w:t>
      </w:r>
    </w:p>
    <w:p w:rsidR="00E03569" w:rsidRPr="00E03569" w:rsidRDefault="00E03569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03569">
        <w:rPr>
          <w:rFonts w:ascii="Times New Roman" w:hAnsi="Times New Roman" w:cs="Times New Roman"/>
          <w:b/>
          <w:sz w:val="28"/>
          <w:szCs w:val="28"/>
        </w:rPr>
        <w:t>Ato desconsiderado, suspenso e cuja inscrição deve ser vedada junto a JUCEMAT.</w:t>
      </w:r>
    </w:p>
    <w:p w:rsidR="00E03569" w:rsidRDefault="00E03569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 w:rsidRPr="00E035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03569">
        <w:rPr>
          <w:rFonts w:ascii="Times New Roman" w:hAnsi="Times New Roman" w:cs="Times New Roman"/>
          <w:b/>
          <w:sz w:val="28"/>
          <w:szCs w:val="28"/>
        </w:rPr>
        <w:t>Presença dos requisitos para a concessão da medida de natureza cautelar incidental, nos moldes do artigo 273, parágrafo 7º do CPC.</w:t>
      </w:r>
    </w:p>
    <w:p w:rsidR="00485D50" w:rsidRDefault="00485D50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6. O desprezo pela ordem judicial se consuma a medida que também não se prestam contas a respeito da extração mensal da</w:t>
      </w:r>
      <w:r w:rsidR="00EF062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essência</w:t>
      </w:r>
      <w:r w:rsidR="00EF062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5D50" w:rsidRPr="00E03569" w:rsidRDefault="00485D50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7. Cominação de multa diária e possibilidade de prisão em caso de nova violação.</w:t>
      </w:r>
    </w:p>
    <w:p w:rsidR="003333A7" w:rsidRDefault="00E03569" w:rsidP="00590FE2">
      <w:pPr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90F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33A7" w:rsidRDefault="003333A7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Diz o Senhor Feliciano Lopes de Oliveira de forma objetiva e ligeira, através do seu advogado que não titubeia, que tempos atrás, por volta de três meses ou algo mais, </w:t>
      </w:r>
      <w:r>
        <w:rPr>
          <w:rFonts w:ascii="Times New Roman" w:hAnsi="Times New Roman" w:cs="Times New Roman"/>
          <w:sz w:val="32"/>
          <w:szCs w:val="32"/>
        </w:rPr>
        <w:lastRenderedPageBreak/>
        <w:t>este juízo lhe teria concedido, parte de um direito reconhecido, exatamente na direção e no sentido de seus bens assegurar mediante a tutela jurisdicional que veio a antecipar.</w:t>
      </w:r>
    </w:p>
    <w:p w:rsidR="003333A7" w:rsidRDefault="003333A7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Afirma categoricamente e isso já faz parte da minha mente, que contra a decisão de antecipação, um recurso foi manejado, porém, foi </w:t>
      </w:r>
      <w:r w:rsidR="0070367C">
        <w:rPr>
          <w:rFonts w:ascii="Times New Roman" w:hAnsi="Times New Roman" w:cs="Times New Roman"/>
          <w:sz w:val="32"/>
          <w:szCs w:val="32"/>
        </w:rPr>
        <w:t xml:space="preserve">logo </w:t>
      </w:r>
      <w:r>
        <w:rPr>
          <w:rFonts w:ascii="Times New Roman" w:hAnsi="Times New Roman" w:cs="Times New Roman"/>
          <w:sz w:val="32"/>
          <w:szCs w:val="32"/>
        </w:rPr>
        <w:t xml:space="preserve">por um Desembargador de </w:t>
      </w:r>
      <w:r w:rsidR="00EF0625">
        <w:rPr>
          <w:rFonts w:ascii="Times New Roman" w:hAnsi="Times New Roman" w:cs="Times New Roman"/>
          <w:sz w:val="32"/>
          <w:szCs w:val="32"/>
        </w:rPr>
        <w:t xml:space="preserve">grande </w:t>
      </w:r>
      <w:r>
        <w:rPr>
          <w:rFonts w:ascii="Times New Roman" w:hAnsi="Times New Roman" w:cs="Times New Roman"/>
          <w:sz w:val="32"/>
          <w:szCs w:val="32"/>
        </w:rPr>
        <w:t>inteligência rejeitado em virtude de alguns requisitos não ter sido pelo agravante observado.</w:t>
      </w:r>
    </w:p>
    <w:p w:rsidR="003333A7" w:rsidRDefault="003333A7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 processo seguiu normalmente, nunca para trás</w:t>
      </w:r>
      <w:r w:rsidR="0070367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67C">
        <w:rPr>
          <w:rFonts w:ascii="Times New Roman" w:hAnsi="Times New Roman" w:cs="Times New Roman"/>
          <w:sz w:val="32"/>
          <w:szCs w:val="32"/>
        </w:rPr>
        <w:t xml:space="preserve">mas </w:t>
      </w:r>
      <w:r>
        <w:rPr>
          <w:rFonts w:ascii="Times New Roman" w:hAnsi="Times New Roman" w:cs="Times New Roman"/>
          <w:sz w:val="32"/>
          <w:szCs w:val="32"/>
        </w:rPr>
        <w:t>sempre para a frente e, novamente, nesta ocasião, retorna o autor com uma notícia de lesão, ocorrida diariamente em virtude de ilegal extração.</w:t>
      </w:r>
    </w:p>
    <w:p w:rsidR="00732E61" w:rsidRDefault="003333A7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Lamentavelmente, trata-se de lesão ao meio ambiente, que curiosamente, neste milênio se coloca sob a proteção de tanta gente, mas por outro lado, conforme anunciado, me parece que os requeridos estão despreparados para com a natureza lidar e, em face disso, </w:t>
      </w:r>
      <w:r w:rsidR="00732E61">
        <w:rPr>
          <w:rFonts w:ascii="Times New Roman" w:hAnsi="Times New Roman" w:cs="Times New Roman"/>
          <w:sz w:val="32"/>
          <w:szCs w:val="32"/>
        </w:rPr>
        <w:t xml:space="preserve">cabe </w:t>
      </w:r>
      <w:r w:rsidR="0070367C">
        <w:rPr>
          <w:rFonts w:ascii="Times New Roman" w:hAnsi="Times New Roman" w:cs="Times New Roman"/>
          <w:sz w:val="32"/>
          <w:szCs w:val="32"/>
        </w:rPr>
        <w:t>a</w:t>
      </w:r>
      <w:r w:rsidR="00732E61">
        <w:rPr>
          <w:rFonts w:ascii="Times New Roman" w:hAnsi="Times New Roman" w:cs="Times New Roman"/>
          <w:sz w:val="32"/>
          <w:szCs w:val="32"/>
        </w:rPr>
        <w:t xml:space="preserve">o </w:t>
      </w:r>
      <w:r w:rsidR="0070367C">
        <w:rPr>
          <w:rFonts w:ascii="Times New Roman" w:hAnsi="Times New Roman" w:cs="Times New Roman"/>
          <w:sz w:val="32"/>
          <w:szCs w:val="32"/>
        </w:rPr>
        <w:t>P</w:t>
      </w:r>
      <w:r w:rsidR="00732E61">
        <w:rPr>
          <w:rFonts w:ascii="Times New Roman" w:hAnsi="Times New Roman" w:cs="Times New Roman"/>
          <w:sz w:val="32"/>
          <w:szCs w:val="32"/>
        </w:rPr>
        <w:t xml:space="preserve">oder </w:t>
      </w:r>
      <w:r w:rsidR="0070367C">
        <w:rPr>
          <w:rFonts w:ascii="Times New Roman" w:hAnsi="Times New Roman" w:cs="Times New Roman"/>
          <w:sz w:val="32"/>
          <w:szCs w:val="32"/>
        </w:rPr>
        <w:t>J</w:t>
      </w:r>
      <w:r w:rsidR="00732E61">
        <w:rPr>
          <w:rFonts w:ascii="Times New Roman" w:hAnsi="Times New Roman" w:cs="Times New Roman"/>
          <w:sz w:val="32"/>
          <w:szCs w:val="32"/>
        </w:rPr>
        <w:t xml:space="preserve">udiciário intervir para fazer cessar os crimes que o autor veio a </w:t>
      </w:r>
      <w:r w:rsidR="00EF0625">
        <w:rPr>
          <w:rFonts w:ascii="Times New Roman" w:hAnsi="Times New Roman" w:cs="Times New Roman"/>
          <w:sz w:val="32"/>
          <w:szCs w:val="32"/>
        </w:rPr>
        <w:t>denunciar</w:t>
      </w:r>
      <w:r w:rsidR="00732E61">
        <w:rPr>
          <w:rFonts w:ascii="Times New Roman" w:hAnsi="Times New Roman" w:cs="Times New Roman"/>
          <w:sz w:val="32"/>
          <w:szCs w:val="32"/>
        </w:rPr>
        <w:t>.</w:t>
      </w:r>
    </w:p>
    <w:p w:rsidR="00732E61" w:rsidRDefault="00732E61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E não é só, chega a me dar dó, a exploração no caso não é comercial, pelo contrário é voraz e irracional, uma vez que através de laudo</w:t>
      </w:r>
      <w:r w:rsidR="0070367C">
        <w:rPr>
          <w:rFonts w:ascii="Times New Roman" w:hAnsi="Times New Roman" w:cs="Times New Roman"/>
          <w:sz w:val="32"/>
          <w:szCs w:val="32"/>
        </w:rPr>
        <w:t xml:space="preserve"> pericial</w:t>
      </w:r>
      <w:r>
        <w:rPr>
          <w:rFonts w:ascii="Times New Roman" w:hAnsi="Times New Roman" w:cs="Times New Roman"/>
          <w:sz w:val="32"/>
          <w:szCs w:val="32"/>
        </w:rPr>
        <w:t>, já foi constatado não só o que foi grandemente explorado</w:t>
      </w:r>
      <w:r w:rsidR="0070367C">
        <w:rPr>
          <w:rFonts w:ascii="Times New Roman" w:hAnsi="Times New Roman" w:cs="Times New Roman"/>
          <w:sz w:val="32"/>
          <w:szCs w:val="32"/>
        </w:rPr>
        <w:t xml:space="preserve"> de forma ilegal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70367C">
        <w:rPr>
          <w:rFonts w:ascii="Times New Roman" w:hAnsi="Times New Roman" w:cs="Times New Roman"/>
          <w:sz w:val="32"/>
          <w:szCs w:val="32"/>
        </w:rPr>
        <w:t xml:space="preserve">como também </w:t>
      </w:r>
      <w:r>
        <w:rPr>
          <w:rFonts w:ascii="Times New Roman" w:hAnsi="Times New Roman" w:cs="Times New Roman"/>
          <w:sz w:val="32"/>
          <w:szCs w:val="32"/>
        </w:rPr>
        <w:t xml:space="preserve">toda a realidade </w:t>
      </w:r>
      <w:r w:rsidR="0070367C">
        <w:rPr>
          <w:rFonts w:ascii="Times New Roman" w:hAnsi="Times New Roman" w:cs="Times New Roman"/>
          <w:sz w:val="32"/>
          <w:szCs w:val="32"/>
        </w:rPr>
        <w:t xml:space="preserve">latente, </w:t>
      </w:r>
      <w:r>
        <w:rPr>
          <w:rFonts w:ascii="Times New Roman" w:hAnsi="Times New Roman" w:cs="Times New Roman"/>
          <w:sz w:val="32"/>
          <w:szCs w:val="32"/>
        </w:rPr>
        <w:lastRenderedPageBreak/>
        <w:t>consistente na degradação de área</w:t>
      </w:r>
      <w:r w:rsidR="0070367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de preservação permanente.</w:t>
      </w:r>
    </w:p>
    <w:p w:rsidR="00B83316" w:rsidRDefault="00732E61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Segundo o que foi nesse laudo atestado</w:t>
      </w:r>
      <w:r w:rsidR="00B83316">
        <w:rPr>
          <w:rFonts w:ascii="Times New Roman" w:hAnsi="Times New Roman" w:cs="Times New Roman"/>
          <w:sz w:val="32"/>
          <w:szCs w:val="32"/>
        </w:rPr>
        <w:t xml:space="preserve"> (fls. 623/636)</w:t>
      </w:r>
      <w:r>
        <w:rPr>
          <w:rFonts w:ascii="Times New Roman" w:hAnsi="Times New Roman" w:cs="Times New Roman"/>
          <w:sz w:val="32"/>
          <w:szCs w:val="32"/>
        </w:rPr>
        <w:t xml:space="preserve">, a área que </w:t>
      </w:r>
      <w:r w:rsidR="0070367C">
        <w:rPr>
          <w:rFonts w:ascii="Times New Roman" w:hAnsi="Times New Roman" w:cs="Times New Roman"/>
          <w:sz w:val="32"/>
          <w:szCs w:val="32"/>
        </w:rPr>
        <w:t xml:space="preserve">já </w:t>
      </w:r>
      <w:r>
        <w:rPr>
          <w:rFonts w:ascii="Times New Roman" w:hAnsi="Times New Roman" w:cs="Times New Roman"/>
          <w:sz w:val="32"/>
          <w:szCs w:val="32"/>
        </w:rPr>
        <w:t>foi explorada</w:t>
      </w:r>
      <w:r w:rsidR="0070367C">
        <w:rPr>
          <w:rFonts w:ascii="Times New Roman" w:hAnsi="Times New Roman" w:cs="Times New Roman"/>
          <w:sz w:val="32"/>
          <w:szCs w:val="32"/>
        </w:rPr>
        <w:t xml:space="preserve"> de forma errada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70367C">
        <w:rPr>
          <w:rFonts w:ascii="Times New Roman" w:hAnsi="Times New Roman" w:cs="Times New Roman"/>
          <w:sz w:val="32"/>
          <w:szCs w:val="32"/>
        </w:rPr>
        <w:t xml:space="preserve">colocando-se na situação de totalmente degradada, </w:t>
      </w:r>
      <w:r>
        <w:rPr>
          <w:rFonts w:ascii="Times New Roman" w:hAnsi="Times New Roman" w:cs="Times New Roman"/>
          <w:sz w:val="32"/>
          <w:szCs w:val="32"/>
        </w:rPr>
        <w:t xml:space="preserve">se </w:t>
      </w:r>
      <w:r w:rsidR="0070367C">
        <w:rPr>
          <w:rFonts w:ascii="Times New Roman" w:hAnsi="Times New Roman" w:cs="Times New Roman"/>
          <w:sz w:val="32"/>
          <w:szCs w:val="32"/>
        </w:rPr>
        <w:t xml:space="preserve">for </w:t>
      </w:r>
      <w:r>
        <w:rPr>
          <w:rFonts w:ascii="Times New Roman" w:hAnsi="Times New Roman" w:cs="Times New Roman"/>
          <w:sz w:val="32"/>
          <w:szCs w:val="32"/>
        </w:rPr>
        <w:t xml:space="preserve">com a Europa comparada, me parece não ser demais afirmar nesta decisão, em virtude da aludida extensão, </w:t>
      </w:r>
      <w:r w:rsidR="00BD463C">
        <w:rPr>
          <w:rFonts w:ascii="Times New Roman" w:hAnsi="Times New Roman" w:cs="Times New Roman"/>
          <w:sz w:val="32"/>
          <w:szCs w:val="32"/>
        </w:rPr>
        <w:t xml:space="preserve">que </w:t>
      </w:r>
      <w:r>
        <w:rPr>
          <w:rFonts w:ascii="Times New Roman" w:hAnsi="Times New Roman" w:cs="Times New Roman"/>
          <w:sz w:val="32"/>
          <w:szCs w:val="32"/>
        </w:rPr>
        <w:t>muitos paíse</w:t>
      </w:r>
      <w:r w:rsidR="00BD463C">
        <w:rPr>
          <w:rFonts w:ascii="Times New Roman" w:hAnsi="Times New Roman" w:cs="Times New Roman"/>
          <w:sz w:val="32"/>
          <w:szCs w:val="32"/>
        </w:rPr>
        <w:t xml:space="preserve">s daquele continente, certamente, perderão </w:t>
      </w:r>
      <w:r w:rsidR="0070367C">
        <w:rPr>
          <w:rFonts w:ascii="Times New Roman" w:hAnsi="Times New Roman" w:cs="Times New Roman"/>
          <w:sz w:val="32"/>
          <w:szCs w:val="32"/>
        </w:rPr>
        <w:t xml:space="preserve">a posição de frente, </w:t>
      </w:r>
      <w:r w:rsidR="00BD463C">
        <w:rPr>
          <w:rFonts w:ascii="Times New Roman" w:hAnsi="Times New Roman" w:cs="Times New Roman"/>
          <w:sz w:val="32"/>
          <w:szCs w:val="32"/>
        </w:rPr>
        <w:t>quan</w:t>
      </w:r>
      <w:r w:rsidR="0070367C">
        <w:rPr>
          <w:rFonts w:ascii="Times New Roman" w:hAnsi="Times New Roman" w:cs="Times New Roman"/>
          <w:sz w:val="32"/>
          <w:szCs w:val="32"/>
        </w:rPr>
        <w:t>d</w:t>
      </w:r>
      <w:r w:rsidR="00BD463C">
        <w:rPr>
          <w:rFonts w:ascii="Times New Roman" w:hAnsi="Times New Roman" w:cs="Times New Roman"/>
          <w:sz w:val="32"/>
          <w:szCs w:val="32"/>
        </w:rPr>
        <w:t xml:space="preserve">o o assunto </w:t>
      </w:r>
      <w:r w:rsidR="0070367C">
        <w:rPr>
          <w:rFonts w:ascii="Times New Roman" w:hAnsi="Times New Roman" w:cs="Times New Roman"/>
          <w:sz w:val="32"/>
          <w:szCs w:val="32"/>
        </w:rPr>
        <w:t>for o tamanho d</w:t>
      </w:r>
      <w:r w:rsidR="00BD463C">
        <w:rPr>
          <w:rFonts w:ascii="Times New Roman" w:hAnsi="Times New Roman" w:cs="Times New Roman"/>
          <w:sz w:val="32"/>
          <w:szCs w:val="32"/>
        </w:rPr>
        <w:t xml:space="preserve">a </w:t>
      </w:r>
      <w:r w:rsidR="0070367C">
        <w:rPr>
          <w:rFonts w:ascii="Times New Roman" w:hAnsi="Times New Roman" w:cs="Times New Roman"/>
          <w:sz w:val="32"/>
          <w:szCs w:val="32"/>
        </w:rPr>
        <w:t>deterior</w:t>
      </w:r>
      <w:r w:rsidR="00B83316">
        <w:rPr>
          <w:rFonts w:ascii="Times New Roman" w:hAnsi="Times New Roman" w:cs="Times New Roman"/>
          <w:sz w:val="32"/>
          <w:szCs w:val="32"/>
        </w:rPr>
        <w:t>a</w:t>
      </w:r>
      <w:r w:rsidR="0070367C">
        <w:rPr>
          <w:rFonts w:ascii="Times New Roman" w:hAnsi="Times New Roman" w:cs="Times New Roman"/>
          <w:sz w:val="32"/>
          <w:szCs w:val="32"/>
        </w:rPr>
        <w:t xml:space="preserve">ção </w:t>
      </w:r>
      <w:r w:rsidR="00B83316">
        <w:rPr>
          <w:rFonts w:ascii="Times New Roman" w:hAnsi="Times New Roman" w:cs="Times New Roman"/>
          <w:sz w:val="32"/>
          <w:szCs w:val="32"/>
        </w:rPr>
        <w:t xml:space="preserve">ambiental </w:t>
      </w:r>
      <w:r w:rsidR="00BD463C">
        <w:rPr>
          <w:rFonts w:ascii="Times New Roman" w:hAnsi="Times New Roman" w:cs="Times New Roman"/>
          <w:sz w:val="32"/>
          <w:szCs w:val="32"/>
        </w:rPr>
        <w:t>e não me leve a mal, estou focado no tamanho territorial.</w:t>
      </w:r>
      <w:r w:rsidR="007036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463C" w:rsidRDefault="00BD463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83316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caso </w:t>
      </w:r>
      <w:r w:rsidR="00B83316">
        <w:rPr>
          <w:rFonts w:ascii="Times New Roman" w:hAnsi="Times New Roman" w:cs="Times New Roman"/>
          <w:sz w:val="32"/>
          <w:szCs w:val="32"/>
        </w:rPr>
        <w:t xml:space="preserve">não para </w:t>
      </w:r>
      <w:r>
        <w:rPr>
          <w:rFonts w:ascii="Times New Roman" w:hAnsi="Times New Roman" w:cs="Times New Roman"/>
          <w:sz w:val="32"/>
          <w:szCs w:val="32"/>
        </w:rPr>
        <w:t>por ai</w:t>
      </w:r>
      <w:r w:rsidR="00B83316">
        <w:rPr>
          <w:rFonts w:ascii="Times New Roman" w:hAnsi="Times New Roman" w:cs="Times New Roman"/>
          <w:sz w:val="32"/>
          <w:szCs w:val="32"/>
        </w:rPr>
        <w:t xml:space="preserve">, é de chorar, jamais de rir, já que </w:t>
      </w:r>
      <w:r>
        <w:rPr>
          <w:rFonts w:ascii="Times New Roman" w:hAnsi="Times New Roman" w:cs="Times New Roman"/>
          <w:sz w:val="32"/>
          <w:szCs w:val="32"/>
        </w:rPr>
        <w:t xml:space="preserve">a bagunça que se está promovendo no local </w:t>
      </w:r>
      <w:r w:rsidR="00B83316">
        <w:rPr>
          <w:rFonts w:ascii="Times New Roman" w:hAnsi="Times New Roman" w:cs="Times New Roman"/>
          <w:sz w:val="32"/>
          <w:szCs w:val="32"/>
        </w:rPr>
        <w:t xml:space="preserve">é </w:t>
      </w:r>
      <w:r>
        <w:rPr>
          <w:rFonts w:ascii="Times New Roman" w:hAnsi="Times New Roman" w:cs="Times New Roman"/>
          <w:sz w:val="32"/>
          <w:szCs w:val="32"/>
        </w:rPr>
        <w:t>tão absurda</w:t>
      </w:r>
      <w:r w:rsidR="00B83316">
        <w:rPr>
          <w:rFonts w:ascii="Times New Roman" w:hAnsi="Times New Roman" w:cs="Times New Roman"/>
          <w:sz w:val="32"/>
          <w:szCs w:val="32"/>
        </w:rPr>
        <w:t xml:space="preserve"> e </w:t>
      </w:r>
      <w:r w:rsidR="009D66F6">
        <w:rPr>
          <w:rFonts w:ascii="Times New Roman" w:hAnsi="Times New Roman" w:cs="Times New Roman"/>
          <w:sz w:val="32"/>
          <w:szCs w:val="32"/>
        </w:rPr>
        <w:t>descomunal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B83316">
        <w:rPr>
          <w:rFonts w:ascii="Times New Roman" w:hAnsi="Times New Roman" w:cs="Times New Roman"/>
          <w:sz w:val="32"/>
          <w:szCs w:val="32"/>
        </w:rPr>
        <w:t xml:space="preserve">cujo </w:t>
      </w:r>
      <w:r>
        <w:rPr>
          <w:rFonts w:ascii="Times New Roman" w:hAnsi="Times New Roman" w:cs="Times New Roman"/>
          <w:sz w:val="32"/>
          <w:szCs w:val="32"/>
        </w:rPr>
        <w:t xml:space="preserve">documento, </w:t>
      </w:r>
      <w:r w:rsidR="00B83316">
        <w:rPr>
          <w:rFonts w:ascii="Times New Roman" w:hAnsi="Times New Roman" w:cs="Times New Roman"/>
          <w:sz w:val="32"/>
          <w:szCs w:val="32"/>
        </w:rPr>
        <w:t xml:space="preserve">em </w:t>
      </w:r>
      <w:r>
        <w:rPr>
          <w:rFonts w:ascii="Times New Roman" w:hAnsi="Times New Roman" w:cs="Times New Roman"/>
          <w:sz w:val="32"/>
          <w:szCs w:val="32"/>
        </w:rPr>
        <w:t xml:space="preserve">comento, afirma no contexto, que </w:t>
      </w:r>
      <w:r w:rsidR="00B83316">
        <w:rPr>
          <w:rFonts w:ascii="Times New Roman" w:hAnsi="Times New Roman" w:cs="Times New Roman"/>
          <w:sz w:val="32"/>
          <w:szCs w:val="32"/>
        </w:rPr>
        <w:t xml:space="preserve">com </w:t>
      </w:r>
      <w:r>
        <w:rPr>
          <w:rFonts w:ascii="Times New Roman" w:hAnsi="Times New Roman" w:cs="Times New Roman"/>
          <w:sz w:val="32"/>
          <w:szCs w:val="32"/>
        </w:rPr>
        <w:t>o mesmo pretexto, existe derrubada e extração</w:t>
      </w:r>
      <w:r w:rsidR="009D66F6">
        <w:rPr>
          <w:rFonts w:ascii="Times New Roman" w:hAnsi="Times New Roman" w:cs="Times New Roman"/>
          <w:sz w:val="32"/>
          <w:szCs w:val="32"/>
        </w:rPr>
        <w:t xml:space="preserve">, além da legalização, ou seja, </w:t>
      </w:r>
      <w:r>
        <w:rPr>
          <w:rFonts w:ascii="Times New Roman" w:hAnsi="Times New Roman" w:cs="Times New Roman"/>
          <w:sz w:val="32"/>
          <w:szCs w:val="32"/>
        </w:rPr>
        <w:t>sem a devida autorização.</w:t>
      </w:r>
    </w:p>
    <w:p w:rsidR="00BD463C" w:rsidRDefault="00BD463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Não há dúvida que a Constituição Federal contém uma disposição </w:t>
      </w:r>
      <w:r w:rsidR="00B83316">
        <w:rPr>
          <w:rFonts w:ascii="Times New Roman" w:hAnsi="Times New Roman" w:cs="Times New Roman"/>
          <w:sz w:val="32"/>
          <w:szCs w:val="32"/>
        </w:rPr>
        <w:t xml:space="preserve">geral </w:t>
      </w:r>
      <w:r>
        <w:rPr>
          <w:rFonts w:ascii="Times New Roman" w:hAnsi="Times New Roman" w:cs="Times New Roman"/>
          <w:sz w:val="32"/>
          <w:szCs w:val="32"/>
        </w:rPr>
        <w:t>que garante a</w:t>
      </w:r>
      <w:r w:rsidR="00B83316">
        <w:rPr>
          <w:rFonts w:ascii="Times New Roman" w:hAnsi="Times New Roman" w:cs="Times New Roman"/>
          <w:sz w:val="32"/>
          <w:szCs w:val="32"/>
        </w:rPr>
        <w:t xml:space="preserve"> todo </w:t>
      </w:r>
      <w:r>
        <w:rPr>
          <w:rFonts w:ascii="Times New Roman" w:hAnsi="Times New Roman" w:cs="Times New Roman"/>
          <w:sz w:val="32"/>
          <w:szCs w:val="32"/>
        </w:rPr>
        <w:t>cidadão um meio ambiente limpo, equilibrado</w:t>
      </w:r>
      <w:r w:rsidR="00B83316">
        <w:rPr>
          <w:rFonts w:ascii="Times New Roman" w:hAnsi="Times New Roman" w:cs="Times New Roman"/>
          <w:sz w:val="32"/>
          <w:szCs w:val="32"/>
        </w:rPr>
        <w:t xml:space="preserve">, sendo </w:t>
      </w:r>
      <w:r>
        <w:rPr>
          <w:rFonts w:ascii="Times New Roman" w:hAnsi="Times New Roman" w:cs="Times New Roman"/>
          <w:sz w:val="32"/>
          <w:szCs w:val="32"/>
        </w:rPr>
        <w:t xml:space="preserve">por isso </w:t>
      </w:r>
      <w:r w:rsidR="00B83316">
        <w:rPr>
          <w:rFonts w:ascii="Times New Roman" w:hAnsi="Times New Roman" w:cs="Times New Roman"/>
          <w:sz w:val="32"/>
          <w:szCs w:val="32"/>
        </w:rPr>
        <w:t xml:space="preserve">que </w:t>
      </w:r>
      <w:r>
        <w:rPr>
          <w:rFonts w:ascii="Times New Roman" w:hAnsi="Times New Roman" w:cs="Times New Roman"/>
          <w:sz w:val="32"/>
          <w:szCs w:val="32"/>
        </w:rPr>
        <w:t>todos tem com as ilegalidades se rebelado, ao ponto de fazer cessar, prender e desmoralizar, todos que a esta norma venha a des</w:t>
      </w:r>
      <w:r w:rsidR="00B83316">
        <w:rPr>
          <w:rFonts w:ascii="Times New Roman" w:hAnsi="Times New Roman" w:cs="Times New Roman"/>
          <w:sz w:val="32"/>
          <w:szCs w:val="32"/>
        </w:rPr>
        <w:t>acatar</w:t>
      </w:r>
      <w:r>
        <w:rPr>
          <w:rFonts w:ascii="Times New Roman" w:hAnsi="Times New Roman" w:cs="Times New Roman"/>
          <w:sz w:val="32"/>
          <w:szCs w:val="32"/>
        </w:rPr>
        <w:t>, já que tanto o velho quanto a criança</w:t>
      </w:r>
      <w:r w:rsidR="00B83316">
        <w:rPr>
          <w:rFonts w:ascii="Times New Roman" w:hAnsi="Times New Roman" w:cs="Times New Roman"/>
          <w:sz w:val="32"/>
          <w:szCs w:val="32"/>
        </w:rPr>
        <w:t xml:space="preserve">, não pode perder a esperança </w:t>
      </w:r>
      <w:r>
        <w:rPr>
          <w:rFonts w:ascii="Times New Roman" w:hAnsi="Times New Roman" w:cs="Times New Roman"/>
          <w:sz w:val="32"/>
          <w:szCs w:val="32"/>
        </w:rPr>
        <w:t>e</w:t>
      </w:r>
      <w:r w:rsidR="00B83316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ver o clima </w:t>
      </w:r>
      <w:r>
        <w:rPr>
          <w:rFonts w:ascii="Times New Roman" w:hAnsi="Times New Roman" w:cs="Times New Roman"/>
          <w:sz w:val="32"/>
          <w:szCs w:val="32"/>
        </w:rPr>
        <w:lastRenderedPageBreak/>
        <w:t>equilibrado, o verde externado, o pássaro a cantar animado.</w:t>
      </w:r>
    </w:p>
    <w:p w:rsidR="003F3BF8" w:rsidRDefault="00BD463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Somos fruto</w:t>
      </w:r>
      <w:r w:rsidR="00B83316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da natureza, digo isso com a certeza, de que se o poder público se isentar, fingir que não vê</w:t>
      </w:r>
      <w:r w:rsidR="003F3BF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insistir em não participar</w:t>
      </w:r>
      <w:r w:rsidR="00B8331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em pou</w:t>
      </w:r>
      <w:r w:rsidR="00B83316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 xml:space="preserve">o tempo, </w:t>
      </w:r>
      <w:r w:rsidR="00B83316">
        <w:rPr>
          <w:rFonts w:ascii="Times New Roman" w:hAnsi="Times New Roman" w:cs="Times New Roman"/>
          <w:sz w:val="32"/>
          <w:szCs w:val="32"/>
        </w:rPr>
        <w:t xml:space="preserve">certamente, </w:t>
      </w:r>
      <w:r w:rsidR="003F3BF8">
        <w:rPr>
          <w:rFonts w:ascii="Times New Roman" w:hAnsi="Times New Roman" w:cs="Times New Roman"/>
          <w:sz w:val="32"/>
          <w:szCs w:val="32"/>
        </w:rPr>
        <w:t>gravem todos na</w:t>
      </w:r>
      <w:r w:rsidR="009D66F6">
        <w:rPr>
          <w:rFonts w:ascii="Times New Roman" w:hAnsi="Times New Roman" w:cs="Times New Roman"/>
          <w:sz w:val="32"/>
          <w:szCs w:val="32"/>
        </w:rPr>
        <w:t>s</w:t>
      </w:r>
      <w:r w:rsidR="003F3BF8">
        <w:rPr>
          <w:rFonts w:ascii="Times New Roman" w:hAnsi="Times New Roman" w:cs="Times New Roman"/>
          <w:sz w:val="32"/>
          <w:szCs w:val="32"/>
        </w:rPr>
        <w:t xml:space="preserve"> sua</w:t>
      </w:r>
      <w:r w:rsidR="009D66F6">
        <w:rPr>
          <w:rFonts w:ascii="Times New Roman" w:hAnsi="Times New Roman" w:cs="Times New Roman"/>
          <w:sz w:val="32"/>
          <w:szCs w:val="32"/>
        </w:rPr>
        <w:t>s</w:t>
      </w:r>
      <w:r w:rsidR="003F3BF8">
        <w:rPr>
          <w:rFonts w:ascii="Times New Roman" w:hAnsi="Times New Roman" w:cs="Times New Roman"/>
          <w:sz w:val="32"/>
          <w:szCs w:val="32"/>
        </w:rPr>
        <w:t xml:space="preserve"> mente</w:t>
      </w:r>
      <w:r w:rsidR="009D66F6">
        <w:rPr>
          <w:rFonts w:ascii="Times New Roman" w:hAnsi="Times New Roman" w:cs="Times New Roman"/>
          <w:sz w:val="32"/>
          <w:szCs w:val="32"/>
        </w:rPr>
        <w:t>s</w:t>
      </w:r>
      <w:r w:rsidR="003F3BF8">
        <w:rPr>
          <w:rFonts w:ascii="Times New Roman" w:hAnsi="Times New Roman" w:cs="Times New Roman"/>
          <w:sz w:val="32"/>
          <w:szCs w:val="32"/>
        </w:rPr>
        <w:t xml:space="preserve">, </w:t>
      </w:r>
      <w:r w:rsidR="00885DA1">
        <w:rPr>
          <w:rFonts w:ascii="Times New Roman" w:hAnsi="Times New Roman" w:cs="Times New Roman"/>
          <w:sz w:val="32"/>
          <w:szCs w:val="32"/>
        </w:rPr>
        <w:t>isso não é indiferente, o</w:t>
      </w:r>
      <w:r w:rsidR="003F3BF8">
        <w:rPr>
          <w:rFonts w:ascii="Times New Roman" w:hAnsi="Times New Roman" w:cs="Times New Roman"/>
          <w:sz w:val="32"/>
          <w:szCs w:val="32"/>
        </w:rPr>
        <w:t xml:space="preserve"> </w:t>
      </w:r>
      <w:r w:rsidR="00B83316">
        <w:rPr>
          <w:rFonts w:ascii="Times New Roman" w:hAnsi="Times New Roman" w:cs="Times New Roman"/>
          <w:sz w:val="32"/>
          <w:szCs w:val="32"/>
        </w:rPr>
        <w:t xml:space="preserve">infante </w:t>
      </w:r>
      <w:r w:rsidR="003F3BF8">
        <w:rPr>
          <w:rFonts w:ascii="Times New Roman" w:hAnsi="Times New Roman" w:cs="Times New Roman"/>
          <w:sz w:val="32"/>
          <w:szCs w:val="32"/>
        </w:rPr>
        <w:t xml:space="preserve">do futuro </w:t>
      </w:r>
      <w:r w:rsidR="00885DA1">
        <w:rPr>
          <w:rFonts w:ascii="Times New Roman" w:hAnsi="Times New Roman" w:cs="Times New Roman"/>
          <w:sz w:val="32"/>
          <w:szCs w:val="32"/>
        </w:rPr>
        <w:t xml:space="preserve">poderá dizer o bê-á-bá, mas </w:t>
      </w:r>
      <w:r w:rsidR="003F3BF8">
        <w:rPr>
          <w:rFonts w:ascii="Times New Roman" w:hAnsi="Times New Roman" w:cs="Times New Roman"/>
          <w:sz w:val="32"/>
          <w:szCs w:val="32"/>
        </w:rPr>
        <w:t xml:space="preserve">não saberá o tamanho do jequitibá, a limpeza do rio, a beleza do mar, não terá o privilégio de </w:t>
      </w:r>
      <w:r w:rsidR="00885DA1">
        <w:rPr>
          <w:rFonts w:ascii="Times New Roman" w:hAnsi="Times New Roman" w:cs="Times New Roman"/>
          <w:sz w:val="32"/>
          <w:szCs w:val="32"/>
        </w:rPr>
        <w:t xml:space="preserve">entender </w:t>
      </w:r>
      <w:r w:rsidR="003F3BF8">
        <w:rPr>
          <w:rFonts w:ascii="Times New Roman" w:hAnsi="Times New Roman" w:cs="Times New Roman"/>
          <w:sz w:val="32"/>
          <w:szCs w:val="32"/>
        </w:rPr>
        <w:t xml:space="preserve">a riqueza </w:t>
      </w:r>
      <w:r w:rsidR="00885DA1">
        <w:rPr>
          <w:rFonts w:ascii="Times New Roman" w:hAnsi="Times New Roman" w:cs="Times New Roman"/>
          <w:sz w:val="32"/>
          <w:szCs w:val="32"/>
        </w:rPr>
        <w:t>que existe n</w:t>
      </w:r>
      <w:r w:rsidR="003F3BF8">
        <w:rPr>
          <w:rFonts w:ascii="Times New Roman" w:hAnsi="Times New Roman" w:cs="Times New Roman"/>
          <w:sz w:val="32"/>
          <w:szCs w:val="32"/>
        </w:rPr>
        <w:t>o ecossistema de um brejo, ou até mesmo o que seja um pássaro conhecido como Tejo e, dessa forma, se vida ainda houver, nas grandes cidades poluídas irão viver e tudo aquilo que é bonito e importante,</w:t>
      </w:r>
      <w:r w:rsidR="009D66F6">
        <w:rPr>
          <w:rFonts w:ascii="Times New Roman" w:hAnsi="Times New Roman" w:cs="Times New Roman"/>
          <w:sz w:val="32"/>
          <w:szCs w:val="32"/>
        </w:rPr>
        <w:t xml:space="preserve"> esse é o motivo do meu levante, </w:t>
      </w:r>
      <w:r w:rsidR="00885DA1">
        <w:rPr>
          <w:rFonts w:ascii="Times New Roman" w:hAnsi="Times New Roman" w:cs="Times New Roman"/>
          <w:sz w:val="32"/>
          <w:szCs w:val="32"/>
        </w:rPr>
        <w:t xml:space="preserve">passarão a desconhecer, pois </w:t>
      </w:r>
      <w:r w:rsidR="003F3BF8">
        <w:rPr>
          <w:rFonts w:ascii="Times New Roman" w:hAnsi="Times New Roman" w:cs="Times New Roman"/>
          <w:sz w:val="32"/>
          <w:szCs w:val="32"/>
        </w:rPr>
        <w:t>o feio prevalecerá nas retinas dos meninos e das meninas</w:t>
      </w:r>
      <w:r w:rsidR="00885DA1">
        <w:rPr>
          <w:rFonts w:ascii="Times New Roman" w:hAnsi="Times New Roman" w:cs="Times New Roman"/>
          <w:sz w:val="32"/>
          <w:szCs w:val="32"/>
        </w:rPr>
        <w:t xml:space="preserve">, cada qual com a sua sina, sendo por isso tudo que preservar me fascina. </w:t>
      </w:r>
      <w:r w:rsidR="003F3B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361A" w:rsidRDefault="003F3BF8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Ainda não acabei com o assunto, pois </w:t>
      </w:r>
      <w:r w:rsidR="00885DA1">
        <w:rPr>
          <w:rFonts w:ascii="Times New Roman" w:hAnsi="Times New Roman" w:cs="Times New Roman"/>
          <w:sz w:val="32"/>
          <w:szCs w:val="32"/>
        </w:rPr>
        <w:t xml:space="preserve">através da </w:t>
      </w:r>
      <w:r>
        <w:rPr>
          <w:rFonts w:ascii="Times New Roman" w:hAnsi="Times New Roman" w:cs="Times New Roman"/>
          <w:sz w:val="32"/>
          <w:szCs w:val="32"/>
        </w:rPr>
        <w:t>inicial leio e quase escuto, que os requeridos não se satisfazem em lesar a natureza, atuam, me parece, com malvadeza</w:t>
      </w:r>
      <w:r w:rsidR="00885DA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já que depois d</w:t>
      </w:r>
      <w:r w:rsidR="00885DA1">
        <w:rPr>
          <w:rFonts w:ascii="Times New Roman" w:hAnsi="Times New Roman" w:cs="Times New Roman"/>
          <w:sz w:val="32"/>
          <w:szCs w:val="32"/>
        </w:rPr>
        <w:t xml:space="preserve">e exarada </w:t>
      </w:r>
      <w:r>
        <w:rPr>
          <w:rFonts w:ascii="Times New Roman" w:hAnsi="Times New Roman" w:cs="Times New Roman"/>
          <w:sz w:val="32"/>
          <w:szCs w:val="32"/>
        </w:rPr>
        <w:t xml:space="preserve">a minha decisão, tiveram </w:t>
      </w:r>
      <w:r w:rsidR="009D66F6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 xml:space="preserve">coragem de assembléia realizar visando cotas </w:t>
      </w:r>
      <w:r w:rsidR="00885DA1">
        <w:rPr>
          <w:rFonts w:ascii="Times New Roman" w:hAnsi="Times New Roman" w:cs="Times New Roman"/>
          <w:sz w:val="32"/>
          <w:szCs w:val="32"/>
        </w:rPr>
        <w:t xml:space="preserve">das empresas </w:t>
      </w:r>
      <w:r>
        <w:rPr>
          <w:rFonts w:ascii="Times New Roman" w:hAnsi="Times New Roman" w:cs="Times New Roman"/>
          <w:sz w:val="32"/>
          <w:szCs w:val="32"/>
        </w:rPr>
        <w:t>repassar, em prejuízo do requerente, homem de valor, que com muito amor e trabalho e aqui não me embaralho, foi do patrimônio precursor</w:t>
      </w:r>
      <w:r w:rsidR="00885DA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precisa ser respeitado e com o mesmo amor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tratado, pois do contrário, </w:t>
      </w:r>
      <w:r w:rsidR="001C361A">
        <w:rPr>
          <w:rFonts w:ascii="Times New Roman" w:hAnsi="Times New Roman" w:cs="Times New Roman"/>
          <w:sz w:val="32"/>
          <w:szCs w:val="32"/>
        </w:rPr>
        <w:t xml:space="preserve">preste atenção nesta decisão feita </w:t>
      </w:r>
      <w:r w:rsidR="009D66F6">
        <w:rPr>
          <w:rFonts w:ascii="Times New Roman" w:hAnsi="Times New Roman" w:cs="Times New Roman"/>
          <w:sz w:val="32"/>
          <w:szCs w:val="32"/>
        </w:rPr>
        <w:t xml:space="preserve">de coração, </w:t>
      </w:r>
      <w:r w:rsidR="001C361A">
        <w:rPr>
          <w:rFonts w:ascii="Times New Roman" w:hAnsi="Times New Roman" w:cs="Times New Roman"/>
          <w:sz w:val="32"/>
          <w:szCs w:val="32"/>
        </w:rPr>
        <w:t xml:space="preserve">um pouco em rima, um tanto em poema, </w:t>
      </w:r>
      <w:r w:rsidR="00031750">
        <w:rPr>
          <w:rFonts w:ascii="Times New Roman" w:hAnsi="Times New Roman" w:cs="Times New Roman"/>
          <w:sz w:val="32"/>
          <w:szCs w:val="32"/>
        </w:rPr>
        <w:t xml:space="preserve">brincar com o que é sério, esse é o meu lema, </w:t>
      </w:r>
      <w:r w:rsidR="001C361A">
        <w:rPr>
          <w:rFonts w:ascii="Times New Roman" w:hAnsi="Times New Roman" w:cs="Times New Roman"/>
          <w:sz w:val="32"/>
          <w:szCs w:val="32"/>
        </w:rPr>
        <w:t>qualquer magistrado que com o feito lidar, certamente, irá constatar a maldade que se pretende concretizar.</w:t>
      </w:r>
    </w:p>
    <w:p w:rsidR="001C361A" w:rsidRDefault="001C361A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Todavia, deixo consignado que entre os interesses conflitados, este juiz se posicionará sempre ao lado do direito </w:t>
      </w:r>
      <w:r w:rsidR="00031750">
        <w:rPr>
          <w:rFonts w:ascii="Times New Roman" w:hAnsi="Times New Roman" w:cs="Times New Roman"/>
          <w:sz w:val="32"/>
          <w:szCs w:val="32"/>
        </w:rPr>
        <w:t xml:space="preserve">que for </w:t>
      </w:r>
      <w:r>
        <w:rPr>
          <w:rFonts w:ascii="Times New Roman" w:hAnsi="Times New Roman" w:cs="Times New Roman"/>
          <w:sz w:val="32"/>
          <w:szCs w:val="32"/>
        </w:rPr>
        <w:t>violado e sem medo de dizer, é bom de uma vez por todas vir a se compreender, com força e sem esmorecer, o meio ambiente sempre vou proteger.</w:t>
      </w:r>
    </w:p>
    <w:p w:rsidR="001C361A" w:rsidRDefault="001C361A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De igual modo, continu</w:t>
      </w:r>
      <w:r w:rsidR="00031750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trilhando o caminho da razão e mais uma vez, posiciono-me nesta questão, ao lado dos princípios e da melhor versão, ao impedir a dilapidação de um patrimônio construído com muita dedicação.</w:t>
      </w:r>
    </w:p>
    <w:p w:rsidR="00692E41" w:rsidRDefault="001C361A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92E41">
        <w:rPr>
          <w:rFonts w:ascii="Times New Roman" w:hAnsi="Times New Roman" w:cs="Times New Roman"/>
          <w:sz w:val="32"/>
          <w:szCs w:val="32"/>
        </w:rPr>
        <w:t xml:space="preserve">Ademais, </w:t>
      </w:r>
      <w:r w:rsidR="00031750">
        <w:rPr>
          <w:rFonts w:ascii="Times New Roman" w:hAnsi="Times New Roman" w:cs="Times New Roman"/>
          <w:sz w:val="32"/>
          <w:szCs w:val="32"/>
        </w:rPr>
        <w:t xml:space="preserve">não deixo de destacar, </w:t>
      </w:r>
      <w:r w:rsidR="009D66F6">
        <w:rPr>
          <w:rFonts w:ascii="Times New Roman" w:hAnsi="Times New Roman" w:cs="Times New Roman"/>
          <w:sz w:val="32"/>
          <w:szCs w:val="32"/>
        </w:rPr>
        <w:t xml:space="preserve">até mesmo </w:t>
      </w:r>
      <w:r w:rsidR="004473E7">
        <w:rPr>
          <w:rFonts w:ascii="Times New Roman" w:hAnsi="Times New Roman" w:cs="Times New Roman"/>
          <w:sz w:val="32"/>
          <w:szCs w:val="32"/>
        </w:rPr>
        <w:t xml:space="preserve">para </w:t>
      </w:r>
      <w:r w:rsidR="009D66F6">
        <w:rPr>
          <w:rFonts w:ascii="Times New Roman" w:hAnsi="Times New Roman" w:cs="Times New Roman"/>
          <w:sz w:val="32"/>
          <w:szCs w:val="32"/>
        </w:rPr>
        <w:t xml:space="preserve">a decisão força vir a dar, </w:t>
      </w:r>
      <w:r w:rsidR="00692E41">
        <w:rPr>
          <w:rFonts w:ascii="Times New Roman" w:hAnsi="Times New Roman" w:cs="Times New Roman"/>
          <w:sz w:val="32"/>
          <w:szCs w:val="32"/>
        </w:rPr>
        <w:t xml:space="preserve">que as áreas em questão estão sob litígio e, </w:t>
      </w:r>
      <w:r w:rsidR="00031750">
        <w:rPr>
          <w:rFonts w:ascii="Times New Roman" w:hAnsi="Times New Roman" w:cs="Times New Roman"/>
          <w:sz w:val="32"/>
          <w:szCs w:val="32"/>
        </w:rPr>
        <w:t>logicamente</w:t>
      </w:r>
      <w:r w:rsidR="00692E41">
        <w:rPr>
          <w:rFonts w:ascii="Times New Roman" w:hAnsi="Times New Roman" w:cs="Times New Roman"/>
          <w:sz w:val="32"/>
          <w:szCs w:val="32"/>
        </w:rPr>
        <w:t xml:space="preserve">, se a extração continuar, </w:t>
      </w:r>
      <w:r w:rsidR="00031750">
        <w:rPr>
          <w:rFonts w:ascii="Times New Roman" w:hAnsi="Times New Roman" w:cs="Times New Roman"/>
          <w:sz w:val="32"/>
          <w:szCs w:val="32"/>
        </w:rPr>
        <w:t xml:space="preserve">não vir ela a cessar, </w:t>
      </w:r>
      <w:r w:rsidR="00692E41">
        <w:rPr>
          <w:rFonts w:ascii="Times New Roman" w:hAnsi="Times New Roman" w:cs="Times New Roman"/>
          <w:sz w:val="32"/>
          <w:szCs w:val="32"/>
        </w:rPr>
        <w:t xml:space="preserve">mesmo se </w:t>
      </w:r>
      <w:r w:rsidR="00031750">
        <w:rPr>
          <w:rFonts w:ascii="Times New Roman" w:hAnsi="Times New Roman" w:cs="Times New Roman"/>
          <w:sz w:val="32"/>
          <w:szCs w:val="32"/>
        </w:rPr>
        <w:t xml:space="preserve">porventura </w:t>
      </w:r>
      <w:r w:rsidR="00692E41">
        <w:rPr>
          <w:rFonts w:ascii="Times New Roman" w:hAnsi="Times New Roman" w:cs="Times New Roman"/>
          <w:sz w:val="32"/>
          <w:szCs w:val="32"/>
        </w:rPr>
        <w:t xml:space="preserve">legalmente venha </w:t>
      </w:r>
      <w:r w:rsidR="009D66F6">
        <w:rPr>
          <w:rFonts w:ascii="Times New Roman" w:hAnsi="Times New Roman" w:cs="Times New Roman"/>
          <w:sz w:val="32"/>
          <w:szCs w:val="32"/>
        </w:rPr>
        <w:t xml:space="preserve">doravante </w:t>
      </w:r>
      <w:r w:rsidR="00692E41">
        <w:rPr>
          <w:rFonts w:ascii="Times New Roman" w:hAnsi="Times New Roman" w:cs="Times New Roman"/>
          <w:sz w:val="32"/>
          <w:szCs w:val="32"/>
        </w:rPr>
        <w:t xml:space="preserve">a se dar, ao final, uma das partes irá prejudicar, pois, sabe-se que o valor da essência e isso falo com coerência, em uma época de </w:t>
      </w:r>
      <w:r w:rsidR="00031750">
        <w:rPr>
          <w:rFonts w:ascii="Times New Roman" w:hAnsi="Times New Roman" w:cs="Times New Roman"/>
          <w:sz w:val="32"/>
          <w:szCs w:val="32"/>
        </w:rPr>
        <w:t>escassez</w:t>
      </w:r>
      <w:r w:rsidR="00692E41">
        <w:rPr>
          <w:rFonts w:ascii="Times New Roman" w:hAnsi="Times New Roman" w:cs="Times New Roman"/>
          <w:sz w:val="32"/>
          <w:szCs w:val="32"/>
        </w:rPr>
        <w:t>, pode vir a vale</w:t>
      </w:r>
      <w:r w:rsidR="00031750">
        <w:rPr>
          <w:rFonts w:ascii="Times New Roman" w:hAnsi="Times New Roman" w:cs="Times New Roman"/>
          <w:sz w:val="32"/>
          <w:szCs w:val="32"/>
        </w:rPr>
        <w:t>r</w:t>
      </w:r>
      <w:r w:rsidR="00692E41">
        <w:rPr>
          <w:rFonts w:ascii="Times New Roman" w:hAnsi="Times New Roman" w:cs="Times New Roman"/>
          <w:sz w:val="32"/>
          <w:szCs w:val="32"/>
        </w:rPr>
        <w:t xml:space="preserve"> inúmeras vezes mais do que a terra nua que não tem como se retirar do local, por isso, mais uma </w:t>
      </w:r>
      <w:r w:rsidR="00692E41">
        <w:rPr>
          <w:rFonts w:ascii="Times New Roman" w:hAnsi="Times New Roman" w:cs="Times New Roman"/>
          <w:sz w:val="32"/>
          <w:szCs w:val="32"/>
        </w:rPr>
        <w:lastRenderedPageBreak/>
        <w:t xml:space="preserve">vez não me levem a mal, não quero que este caso vire matéria de jornal, capa de revista, estatística critica ou </w:t>
      </w:r>
      <w:r w:rsidR="004473E7">
        <w:rPr>
          <w:rFonts w:ascii="Times New Roman" w:hAnsi="Times New Roman" w:cs="Times New Roman"/>
          <w:sz w:val="32"/>
          <w:szCs w:val="32"/>
        </w:rPr>
        <w:t>noticia</w:t>
      </w:r>
      <w:r w:rsidR="00692E41">
        <w:rPr>
          <w:rFonts w:ascii="Times New Roman" w:hAnsi="Times New Roman" w:cs="Times New Roman"/>
          <w:sz w:val="32"/>
          <w:szCs w:val="32"/>
        </w:rPr>
        <w:t xml:space="preserve"> d</w:t>
      </w:r>
      <w:r w:rsidR="009D66F6">
        <w:rPr>
          <w:rFonts w:ascii="Times New Roman" w:hAnsi="Times New Roman" w:cs="Times New Roman"/>
          <w:sz w:val="32"/>
          <w:szCs w:val="32"/>
        </w:rPr>
        <w:t>o</w:t>
      </w:r>
      <w:r w:rsidR="00692E41">
        <w:rPr>
          <w:rFonts w:ascii="Times New Roman" w:hAnsi="Times New Roman" w:cs="Times New Roman"/>
          <w:sz w:val="32"/>
          <w:szCs w:val="32"/>
        </w:rPr>
        <w:t xml:space="preserve"> </w:t>
      </w:r>
      <w:r w:rsidR="009D66F6">
        <w:rPr>
          <w:rFonts w:ascii="Times New Roman" w:hAnsi="Times New Roman" w:cs="Times New Roman"/>
          <w:sz w:val="32"/>
          <w:szCs w:val="32"/>
        </w:rPr>
        <w:t>J</w:t>
      </w:r>
      <w:r w:rsidR="00692E41">
        <w:rPr>
          <w:rFonts w:ascii="Times New Roman" w:hAnsi="Times New Roman" w:cs="Times New Roman"/>
          <w:sz w:val="32"/>
          <w:szCs w:val="32"/>
        </w:rPr>
        <w:t>ornal</w:t>
      </w:r>
      <w:r w:rsidR="00031750">
        <w:rPr>
          <w:rFonts w:ascii="Times New Roman" w:hAnsi="Times New Roman" w:cs="Times New Roman"/>
          <w:sz w:val="32"/>
          <w:szCs w:val="32"/>
        </w:rPr>
        <w:t xml:space="preserve"> </w:t>
      </w:r>
      <w:r w:rsidR="009D66F6">
        <w:rPr>
          <w:rFonts w:ascii="Times New Roman" w:hAnsi="Times New Roman" w:cs="Times New Roman"/>
          <w:sz w:val="32"/>
          <w:szCs w:val="32"/>
        </w:rPr>
        <w:t>N</w:t>
      </w:r>
      <w:r w:rsidR="00031750">
        <w:rPr>
          <w:rFonts w:ascii="Times New Roman" w:hAnsi="Times New Roman" w:cs="Times New Roman"/>
          <w:sz w:val="32"/>
          <w:szCs w:val="32"/>
        </w:rPr>
        <w:t>acional</w:t>
      </w:r>
      <w:r w:rsidR="00692E41">
        <w:rPr>
          <w:rFonts w:ascii="Times New Roman" w:hAnsi="Times New Roman" w:cs="Times New Roman"/>
          <w:sz w:val="32"/>
          <w:szCs w:val="32"/>
        </w:rPr>
        <w:t xml:space="preserve">, colocando o nosso Estado </w:t>
      </w:r>
      <w:r w:rsidR="009D66F6">
        <w:rPr>
          <w:rFonts w:ascii="Times New Roman" w:hAnsi="Times New Roman" w:cs="Times New Roman"/>
          <w:sz w:val="32"/>
          <w:szCs w:val="32"/>
        </w:rPr>
        <w:t xml:space="preserve">de Mato Grosso </w:t>
      </w:r>
      <w:r w:rsidR="00692E41">
        <w:rPr>
          <w:rFonts w:ascii="Times New Roman" w:hAnsi="Times New Roman" w:cs="Times New Roman"/>
          <w:sz w:val="32"/>
          <w:szCs w:val="32"/>
        </w:rPr>
        <w:t xml:space="preserve">em mais um escândalo </w:t>
      </w:r>
      <w:r w:rsidR="00031750">
        <w:rPr>
          <w:rFonts w:ascii="Times New Roman" w:hAnsi="Times New Roman" w:cs="Times New Roman"/>
          <w:sz w:val="32"/>
          <w:szCs w:val="32"/>
        </w:rPr>
        <w:t xml:space="preserve">descomunal </w:t>
      </w:r>
      <w:r w:rsidR="00C66EDB">
        <w:rPr>
          <w:rFonts w:ascii="Times New Roman" w:hAnsi="Times New Roman" w:cs="Times New Roman"/>
          <w:sz w:val="32"/>
          <w:szCs w:val="32"/>
        </w:rPr>
        <w:t>por irresponsabilidade com a degradação ambiental</w:t>
      </w:r>
      <w:r w:rsidR="00692E41">
        <w:rPr>
          <w:rFonts w:ascii="Times New Roman" w:hAnsi="Times New Roman" w:cs="Times New Roman"/>
          <w:sz w:val="32"/>
          <w:szCs w:val="32"/>
        </w:rPr>
        <w:t>.</w:t>
      </w:r>
    </w:p>
    <w:p w:rsidR="00692E41" w:rsidRDefault="00692E41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Digo isso com </w:t>
      </w:r>
      <w:r w:rsidR="000E74AE">
        <w:rPr>
          <w:rFonts w:ascii="Times New Roman" w:hAnsi="Times New Roman" w:cs="Times New Roman"/>
          <w:sz w:val="32"/>
          <w:szCs w:val="32"/>
        </w:rPr>
        <w:t xml:space="preserve">o </w:t>
      </w:r>
      <w:r>
        <w:rPr>
          <w:rFonts w:ascii="Times New Roman" w:hAnsi="Times New Roman" w:cs="Times New Roman"/>
          <w:sz w:val="32"/>
          <w:szCs w:val="32"/>
        </w:rPr>
        <w:t xml:space="preserve">conhecimento </w:t>
      </w:r>
      <w:r w:rsidR="000E74AE">
        <w:rPr>
          <w:rFonts w:ascii="Times New Roman" w:hAnsi="Times New Roman" w:cs="Times New Roman"/>
          <w:sz w:val="32"/>
          <w:szCs w:val="32"/>
        </w:rPr>
        <w:t xml:space="preserve">de que a conduta que se aponta é totalmente incorreta </w:t>
      </w:r>
      <w:r>
        <w:rPr>
          <w:rFonts w:ascii="Times New Roman" w:hAnsi="Times New Roman" w:cs="Times New Roman"/>
          <w:sz w:val="32"/>
          <w:szCs w:val="32"/>
        </w:rPr>
        <w:t>e</w:t>
      </w:r>
      <w:r w:rsidR="000E74AE">
        <w:rPr>
          <w:rFonts w:ascii="Times New Roman" w:hAnsi="Times New Roman" w:cs="Times New Roman"/>
          <w:sz w:val="32"/>
          <w:szCs w:val="32"/>
        </w:rPr>
        <w:t xml:space="preserve"> ilegal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E74AE">
        <w:rPr>
          <w:rFonts w:ascii="Times New Roman" w:hAnsi="Times New Roman" w:cs="Times New Roman"/>
          <w:sz w:val="32"/>
          <w:szCs w:val="32"/>
        </w:rPr>
        <w:t xml:space="preserve">portanto, </w:t>
      </w:r>
      <w:r>
        <w:rPr>
          <w:rFonts w:ascii="Times New Roman" w:hAnsi="Times New Roman" w:cs="Times New Roman"/>
          <w:sz w:val="32"/>
          <w:szCs w:val="32"/>
        </w:rPr>
        <w:t>neste momento, pe</w:t>
      </w:r>
      <w:r w:rsidR="000A0BD7">
        <w:rPr>
          <w:rFonts w:ascii="Times New Roman" w:hAnsi="Times New Roman" w:cs="Times New Roman"/>
          <w:sz w:val="32"/>
          <w:szCs w:val="32"/>
        </w:rPr>
        <w:t>ço</w:t>
      </w:r>
      <w:r>
        <w:rPr>
          <w:rFonts w:ascii="Times New Roman" w:hAnsi="Times New Roman" w:cs="Times New Roman"/>
          <w:sz w:val="32"/>
          <w:szCs w:val="32"/>
        </w:rPr>
        <w:t xml:space="preserve"> licença para colacionar </w:t>
      </w:r>
      <w:r w:rsidR="00031750">
        <w:rPr>
          <w:rFonts w:ascii="Times New Roman" w:hAnsi="Times New Roman" w:cs="Times New Roman"/>
          <w:sz w:val="32"/>
          <w:szCs w:val="32"/>
        </w:rPr>
        <w:t xml:space="preserve">profícua </w:t>
      </w:r>
      <w:r>
        <w:rPr>
          <w:rFonts w:ascii="Times New Roman" w:hAnsi="Times New Roman" w:cs="Times New Roman"/>
          <w:sz w:val="32"/>
          <w:szCs w:val="32"/>
        </w:rPr>
        <w:t>ementa jurisprudencial:</w:t>
      </w:r>
    </w:p>
    <w:p w:rsidR="000E74AE" w:rsidRPr="00590FE2" w:rsidRDefault="000E74AE" w:rsidP="00590FE2">
      <w:pPr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590FE2">
        <w:rPr>
          <w:rFonts w:ascii="Times New Roman" w:hAnsi="Times New Roman" w:cs="Times New Roman"/>
          <w:b/>
          <w:sz w:val="28"/>
          <w:szCs w:val="28"/>
        </w:rPr>
        <w:t xml:space="preserve">EMENTA – APELAÇÃO CÍVEL E REEXAME NECESSÁRIO – MANDADO DE SEGURANÇA – DIREITO PÚBLICO NÃO ESPECIFICADO – SUSPENSÃO DAS ATIVIDADES DA IMPETRANTE – APREENSÃO DE MADEIRA – EXTRAÇÃO VEDADA – DANO AMBIENTAL – FUNDAMENTO LEGAL NO TERMO DE SUSPENSÃO E EMBARGO DA ATIVIDADE – INTUITO PREVENTIVO AUTORIZADOR DA MEDIDA – Tendo sido constatada atividade ilegal desenvolvida pela parte apelada, consistente esta na extração de madeira em área de preservação ambiental (artigo 46 da Lei 9.605/98) e instaurado o processo administrativo regular (Dec. Nº 3.179/99, artigo 42 e 25 da Lei 9.605/98), com </w:t>
      </w:r>
      <w:r w:rsidR="00031750" w:rsidRPr="00590FE2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590FE2">
        <w:rPr>
          <w:rFonts w:ascii="Times New Roman" w:hAnsi="Times New Roman" w:cs="Times New Roman"/>
          <w:b/>
          <w:sz w:val="28"/>
          <w:szCs w:val="28"/>
        </w:rPr>
        <w:t xml:space="preserve">oportunização da ampla defesa, a lavratura do termo de apreensão e embargo, não se pode afirmar que a atuação da autoridade coatora tenha sido ilegal. Apelo provido. Prejudicado o reexame por maioria. Voto vencido do relator (TJRS – 1ª Câmara Cível – Ap. e RN. </w:t>
      </w:r>
      <w:r w:rsidRPr="00590FE2">
        <w:rPr>
          <w:rFonts w:ascii="Times New Roman" w:hAnsi="Times New Roman" w:cs="Times New Roman"/>
          <w:b/>
          <w:sz w:val="28"/>
          <w:szCs w:val="28"/>
        </w:rPr>
        <w:lastRenderedPageBreak/>
        <w:t>70010129492 – Rel. Carlos Roberto Lofego Canibal – J. 22.12.2004).</w:t>
      </w:r>
    </w:p>
    <w:p w:rsidR="00131BC1" w:rsidRDefault="00692E41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31BC1">
        <w:rPr>
          <w:rFonts w:ascii="Times New Roman" w:hAnsi="Times New Roman" w:cs="Times New Roman"/>
          <w:sz w:val="32"/>
          <w:szCs w:val="32"/>
        </w:rPr>
        <w:t xml:space="preserve">No caso levantado, a verossimilhança do direito </w:t>
      </w:r>
      <w:r w:rsidR="00031750">
        <w:rPr>
          <w:rFonts w:ascii="Times New Roman" w:hAnsi="Times New Roman" w:cs="Times New Roman"/>
          <w:sz w:val="32"/>
          <w:szCs w:val="32"/>
        </w:rPr>
        <w:t xml:space="preserve">alegado </w:t>
      </w:r>
      <w:r w:rsidR="00131BC1">
        <w:rPr>
          <w:rFonts w:ascii="Times New Roman" w:hAnsi="Times New Roman" w:cs="Times New Roman"/>
          <w:sz w:val="32"/>
          <w:szCs w:val="32"/>
        </w:rPr>
        <w:t>está mais do que provado, já que os termos da minha decisão não foram observados, consistindo el</w:t>
      </w:r>
      <w:r w:rsidR="009D66F6">
        <w:rPr>
          <w:rFonts w:ascii="Times New Roman" w:hAnsi="Times New Roman" w:cs="Times New Roman"/>
          <w:sz w:val="32"/>
          <w:szCs w:val="32"/>
        </w:rPr>
        <w:t>a</w:t>
      </w:r>
      <w:r w:rsidR="00031750">
        <w:rPr>
          <w:rFonts w:ascii="Times New Roman" w:hAnsi="Times New Roman" w:cs="Times New Roman"/>
          <w:sz w:val="32"/>
          <w:szCs w:val="32"/>
        </w:rPr>
        <w:t xml:space="preserve">, ainda, </w:t>
      </w:r>
      <w:r w:rsidR="00131BC1">
        <w:rPr>
          <w:rFonts w:ascii="Times New Roman" w:hAnsi="Times New Roman" w:cs="Times New Roman"/>
          <w:sz w:val="32"/>
          <w:szCs w:val="32"/>
        </w:rPr>
        <w:t xml:space="preserve">na comprovação, mediante auto de constatação, da </w:t>
      </w:r>
      <w:r w:rsidR="009D66F6">
        <w:rPr>
          <w:rFonts w:ascii="Times New Roman" w:hAnsi="Times New Roman" w:cs="Times New Roman"/>
          <w:sz w:val="32"/>
          <w:szCs w:val="32"/>
        </w:rPr>
        <w:t xml:space="preserve">ilegal e irracional </w:t>
      </w:r>
      <w:r w:rsidR="00131BC1">
        <w:rPr>
          <w:rFonts w:ascii="Times New Roman" w:hAnsi="Times New Roman" w:cs="Times New Roman"/>
          <w:sz w:val="32"/>
          <w:szCs w:val="32"/>
        </w:rPr>
        <w:t>extração</w:t>
      </w:r>
      <w:r w:rsidR="009D66F6">
        <w:rPr>
          <w:rFonts w:ascii="Times New Roman" w:hAnsi="Times New Roman" w:cs="Times New Roman"/>
          <w:sz w:val="32"/>
          <w:szCs w:val="32"/>
        </w:rPr>
        <w:t>,</w:t>
      </w:r>
      <w:r w:rsidR="00131BC1">
        <w:rPr>
          <w:rFonts w:ascii="Times New Roman" w:hAnsi="Times New Roman" w:cs="Times New Roman"/>
          <w:sz w:val="32"/>
          <w:szCs w:val="32"/>
        </w:rPr>
        <w:t xml:space="preserve"> </w:t>
      </w:r>
      <w:r w:rsidR="009D66F6">
        <w:rPr>
          <w:rFonts w:ascii="Times New Roman" w:hAnsi="Times New Roman" w:cs="Times New Roman"/>
          <w:sz w:val="32"/>
          <w:szCs w:val="32"/>
        </w:rPr>
        <w:t>d</w:t>
      </w:r>
      <w:r w:rsidR="00131BC1">
        <w:rPr>
          <w:rFonts w:ascii="Times New Roman" w:hAnsi="Times New Roman" w:cs="Times New Roman"/>
          <w:sz w:val="32"/>
          <w:szCs w:val="32"/>
        </w:rPr>
        <w:t xml:space="preserve">a forma em que foi aos autos indicado, seja pela voracidade que tem se dado, ou pelas divisas demarcadas que também se tem ultrapassado, criando assim dano ambiental por não se </w:t>
      </w:r>
      <w:r w:rsidR="00031750">
        <w:rPr>
          <w:rFonts w:ascii="Times New Roman" w:hAnsi="Times New Roman" w:cs="Times New Roman"/>
          <w:sz w:val="32"/>
          <w:szCs w:val="32"/>
        </w:rPr>
        <w:t xml:space="preserve">manter e respeitar </w:t>
      </w:r>
      <w:r w:rsidR="00131BC1">
        <w:rPr>
          <w:rFonts w:ascii="Times New Roman" w:hAnsi="Times New Roman" w:cs="Times New Roman"/>
          <w:sz w:val="32"/>
          <w:szCs w:val="32"/>
        </w:rPr>
        <w:t xml:space="preserve">área de preservação permanente ou, igualmente, por </w:t>
      </w:r>
      <w:r w:rsidR="00031750">
        <w:rPr>
          <w:rFonts w:ascii="Times New Roman" w:hAnsi="Times New Roman" w:cs="Times New Roman"/>
          <w:sz w:val="32"/>
          <w:szCs w:val="32"/>
        </w:rPr>
        <w:t xml:space="preserve">em alienação as </w:t>
      </w:r>
      <w:r w:rsidR="00131BC1">
        <w:rPr>
          <w:rFonts w:ascii="Times New Roman" w:hAnsi="Times New Roman" w:cs="Times New Roman"/>
          <w:sz w:val="32"/>
          <w:szCs w:val="32"/>
        </w:rPr>
        <w:t xml:space="preserve">cotas das empresas </w:t>
      </w:r>
      <w:r w:rsidR="00031750">
        <w:rPr>
          <w:rFonts w:ascii="Times New Roman" w:hAnsi="Times New Roman" w:cs="Times New Roman"/>
          <w:sz w:val="32"/>
          <w:szCs w:val="32"/>
        </w:rPr>
        <w:t>em questão, mostrando agir com ma-fé e intuito de dilapidação, em prejuízo do interessado e desta instituição.</w:t>
      </w:r>
    </w:p>
    <w:p w:rsidR="00131BC1" w:rsidRDefault="00131BC1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CA3186">
        <w:rPr>
          <w:rFonts w:ascii="Times New Roman" w:hAnsi="Times New Roman" w:cs="Times New Roman"/>
          <w:sz w:val="32"/>
          <w:szCs w:val="32"/>
        </w:rPr>
        <w:t xml:space="preserve">Já o </w:t>
      </w:r>
      <w:r w:rsidR="00ED0A85">
        <w:rPr>
          <w:rFonts w:ascii="Times New Roman" w:hAnsi="Times New Roman" w:cs="Times New Roman"/>
          <w:sz w:val="32"/>
          <w:szCs w:val="32"/>
        </w:rPr>
        <w:t xml:space="preserve">perigo </w:t>
      </w:r>
      <w:r w:rsidR="00CA3186">
        <w:rPr>
          <w:rFonts w:ascii="Times New Roman" w:hAnsi="Times New Roman" w:cs="Times New Roman"/>
          <w:sz w:val="32"/>
          <w:szCs w:val="32"/>
        </w:rPr>
        <w:t xml:space="preserve">mostra-se certo, jamais ambíguo, configura-se </w:t>
      </w:r>
      <w:r w:rsidR="00ED0A85">
        <w:rPr>
          <w:rFonts w:ascii="Times New Roman" w:hAnsi="Times New Roman" w:cs="Times New Roman"/>
          <w:sz w:val="32"/>
          <w:szCs w:val="32"/>
        </w:rPr>
        <w:t xml:space="preserve">na demora do julgamento do mérito do conflito, admito, </w:t>
      </w:r>
      <w:r w:rsidR="00CA3186">
        <w:rPr>
          <w:rFonts w:ascii="Times New Roman" w:hAnsi="Times New Roman" w:cs="Times New Roman"/>
          <w:sz w:val="32"/>
          <w:szCs w:val="32"/>
        </w:rPr>
        <w:t xml:space="preserve">que </w:t>
      </w:r>
      <w:r>
        <w:rPr>
          <w:rFonts w:ascii="Times New Roman" w:hAnsi="Times New Roman" w:cs="Times New Roman"/>
          <w:sz w:val="32"/>
          <w:szCs w:val="32"/>
        </w:rPr>
        <w:t xml:space="preserve">causará elevados prejuízos no patrimônio </w:t>
      </w:r>
      <w:r w:rsidR="00ED0A85">
        <w:rPr>
          <w:rFonts w:ascii="Times New Roman" w:hAnsi="Times New Roman" w:cs="Times New Roman"/>
          <w:sz w:val="32"/>
          <w:szCs w:val="32"/>
        </w:rPr>
        <w:t>do Senhor Feliciano, que após o passar de muitos anos, s</w:t>
      </w:r>
      <w:r>
        <w:rPr>
          <w:rFonts w:ascii="Times New Roman" w:hAnsi="Times New Roman" w:cs="Times New Roman"/>
          <w:sz w:val="32"/>
          <w:szCs w:val="32"/>
        </w:rPr>
        <w:t>e encontra com uma certa idade e</w:t>
      </w:r>
      <w:r w:rsidR="00ED0A85">
        <w:rPr>
          <w:rFonts w:ascii="Times New Roman" w:hAnsi="Times New Roman" w:cs="Times New Roman"/>
          <w:sz w:val="32"/>
          <w:szCs w:val="32"/>
        </w:rPr>
        <w:t xml:space="preserve">, ao meu ver, </w:t>
      </w:r>
      <w:r>
        <w:rPr>
          <w:rFonts w:ascii="Times New Roman" w:hAnsi="Times New Roman" w:cs="Times New Roman"/>
          <w:sz w:val="32"/>
          <w:szCs w:val="32"/>
        </w:rPr>
        <w:t>não merece assistir no final da vida, por ato de filho cuja responsabilidade até Deus duvida, a dilapidação como forma de premiação.</w:t>
      </w:r>
    </w:p>
    <w:p w:rsidR="00ED0A85" w:rsidRDefault="00ED0A85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Lembro, por último, que sequer cumpriram a minha determinação, no sentido de que viesse aos autos a informação do montante mensal da extração, port</w:t>
      </w:r>
      <w:r w:rsidR="00CA3186">
        <w:rPr>
          <w:rFonts w:ascii="Times New Roman" w:hAnsi="Times New Roman" w:cs="Times New Roman"/>
          <w:sz w:val="32"/>
          <w:szCs w:val="32"/>
        </w:rPr>
        <w:t xml:space="preserve">anto, estão a brincar comigo, aqui não amigo, recomendo </w:t>
      </w:r>
      <w:r w:rsidR="00CA3186">
        <w:rPr>
          <w:rFonts w:ascii="Times New Roman" w:hAnsi="Times New Roman" w:cs="Times New Roman"/>
          <w:sz w:val="32"/>
          <w:szCs w:val="32"/>
        </w:rPr>
        <w:lastRenderedPageBreak/>
        <w:t xml:space="preserve">que atenda àquilo que digo, pois, </w:t>
      </w:r>
      <w:r>
        <w:rPr>
          <w:rFonts w:ascii="Times New Roman" w:hAnsi="Times New Roman" w:cs="Times New Roman"/>
          <w:sz w:val="32"/>
          <w:szCs w:val="32"/>
        </w:rPr>
        <w:t>diante disso</w:t>
      </w:r>
      <w:r w:rsidR="00CA3186">
        <w:rPr>
          <w:rFonts w:ascii="Times New Roman" w:hAnsi="Times New Roman" w:cs="Times New Roman"/>
          <w:sz w:val="32"/>
          <w:szCs w:val="32"/>
        </w:rPr>
        <w:t xml:space="preserve"> meu irmão, </w:t>
      </w:r>
      <w:r>
        <w:rPr>
          <w:rFonts w:ascii="Times New Roman" w:hAnsi="Times New Roman" w:cs="Times New Roman"/>
          <w:sz w:val="32"/>
          <w:szCs w:val="32"/>
        </w:rPr>
        <w:t>digo com a mais pura isenção, essa historia vai acabar com os rebelados na prisão.</w:t>
      </w:r>
    </w:p>
    <w:p w:rsidR="00914BF5" w:rsidRDefault="00131BC1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À guisa do exposto, </w:t>
      </w:r>
      <w:r w:rsidR="00590FE2" w:rsidRPr="00CA3186">
        <w:rPr>
          <w:rFonts w:ascii="Times New Roman" w:hAnsi="Times New Roman" w:cs="Times New Roman"/>
          <w:i/>
          <w:sz w:val="32"/>
          <w:szCs w:val="32"/>
        </w:rPr>
        <w:t>como forma de extrair do angu o caroço</w:t>
      </w:r>
      <w:r w:rsidR="00590FE2">
        <w:rPr>
          <w:rFonts w:ascii="Times New Roman" w:hAnsi="Times New Roman" w:cs="Times New Roman"/>
          <w:sz w:val="32"/>
          <w:szCs w:val="32"/>
        </w:rPr>
        <w:t xml:space="preserve"> e com base naquilo</w:t>
      </w:r>
      <w:r w:rsidR="00CA3186">
        <w:rPr>
          <w:rFonts w:ascii="Times New Roman" w:hAnsi="Times New Roman" w:cs="Times New Roman"/>
          <w:sz w:val="32"/>
          <w:szCs w:val="32"/>
        </w:rPr>
        <w:t xml:space="preserve"> </w:t>
      </w:r>
      <w:r w:rsidR="00590FE2">
        <w:rPr>
          <w:rFonts w:ascii="Times New Roman" w:hAnsi="Times New Roman" w:cs="Times New Roman"/>
          <w:sz w:val="32"/>
          <w:szCs w:val="32"/>
        </w:rPr>
        <w:t xml:space="preserve">que está expressamente disposto no artigo 273, parágrafo 7º, do CPC, </w:t>
      </w:r>
      <w:r w:rsidR="00CA3186" w:rsidRPr="00CA3186">
        <w:rPr>
          <w:rFonts w:ascii="Times New Roman" w:hAnsi="Times New Roman" w:cs="Times New Roman"/>
          <w:sz w:val="44"/>
          <w:szCs w:val="44"/>
        </w:rPr>
        <w:t>determino e declaro</w:t>
      </w:r>
      <w:r w:rsidR="00CA3186">
        <w:rPr>
          <w:rFonts w:ascii="Times New Roman" w:hAnsi="Times New Roman" w:cs="Times New Roman"/>
          <w:sz w:val="32"/>
          <w:szCs w:val="32"/>
        </w:rPr>
        <w:t xml:space="preserve">, sem qualquer tipo de atrapalho,  </w:t>
      </w:r>
      <w:r>
        <w:rPr>
          <w:rFonts w:ascii="Times New Roman" w:hAnsi="Times New Roman" w:cs="Times New Roman"/>
          <w:sz w:val="32"/>
          <w:szCs w:val="32"/>
        </w:rPr>
        <w:t>que de agora para a frente fica</w:t>
      </w:r>
      <w:r w:rsidR="00ED0A85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as áreas </w:t>
      </w:r>
      <w:r w:rsidR="00ED0A85">
        <w:rPr>
          <w:rFonts w:ascii="Times New Roman" w:hAnsi="Times New Roman" w:cs="Times New Roman"/>
          <w:sz w:val="32"/>
          <w:szCs w:val="32"/>
        </w:rPr>
        <w:t xml:space="preserve">judicialmente </w:t>
      </w:r>
      <w:r>
        <w:rPr>
          <w:rFonts w:ascii="Times New Roman" w:hAnsi="Times New Roman" w:cs="Times New Roman"/>
          <w:sz w:val="32"/>
          <w:szCs w:val="32"/>
        </w:rPr>
        <w:t xml:space="preserve">embargadas e proibidas </w:t>
      </w:r>
      <w:r w:rsidR="00ED0A85">
        <w:rPr>
          <w:rFonts w:ascii="Times New Roman" w:hAnsi="Times New Roman" w:cs="Times New Roman"/>
          <w:sz w:val="32"/>
          <w:szCs w:val="32"/>
        </w:rPr>
        <w:t>toda</w:t>
      </w:r>
      <w:r w:rsidR="00CA3186">
        <w:rPr>
          <w:rFonts w:ascii="Times New Roman" w:hAnsi="Times New Roman" w:cs="Times New Roman"/>
          <w:sz w:val="32"/>
          <w:szCs w:val="32"/>
        </w:rPr>
        <w:t>s</w:t>
      </w:r>
      <w:r w:rsidR="00ED0A85">
        <w:rPr>
          <w:rFonts w:ascii="Times New Roman" w:hAnsi="Times New Roman" w:cs="Times New Roman"/>
          <w:sz w:val="32"/>
          <w:szCs w:val="32"/>
        </w:rPr>
        <w:t xml:space="preserve"> e qua</w:t>
      </w:r>
      <w:r w:rsidR="00CA3186">
        <w:rPr>
          <w:rFonts w:ascii="Times New Roman" w:hAnsi="Times New Roman" w:cs="Times New Roman"/>
          <w:sz w:val="32"/>
          <w:szCs w:val="32"/>
        </w:rPr>
        <w:t>is</w:t>
      </w:r>
      <w:r w:rsidR="00ED0A85">
        <w:rPr>
          <w:rFonts w:ascii="Times New Roman" w:hAnsi="Times New Roman" w:cs="Times New Roman"/>
          <w:sz w:val="32"/>
          <w:szCs w:val="32"/>
        </w:rPr>
        <w:t xml:space="preserve">quer </w:t>
      </w:r>
      <w:r>
        <w:rPr>
          <w:rFonts w:ascii="Times New Roman" w:hAnsi="Times New Roman" w:cs="Times New Roman"/>
          <w:sz w:val="32"/>
          <w:szCs w:val="32"/>
        </w:rPr>
        <w:t>extraç</w:t>
      </w:r>
      <w:r w:rsidR="00CA3186">
        <w:rPr>
          <w:rFonts w:ascii="Times New Roman" w:hAnsi="Times New Roman" w:cs="Times New Roman"/>
          <w:sz w:val="32"/>
          <w:szCs w:val="32"/>
        </w:rPr>
        <w:t xml:space="preserve">ões </w:t>
      </w:r>
      <w:r>
        <w:rPr>
          <w:rFonts w:ascii="Times New Roman" w:hAnsi="Times New Roman" w:cs="Times New Roman"/>
          <w:sz w:val="32"/>
          <w:szCs w:val="32"/>
        </w:rPr>
        <w:t>d</w:t>
      </w:r>
      <w:r w:rsidR="00ED0A85">
        <w:rPr>
          <w:rFonts w:ascii="Times New Roman" w:hAnsi="Times New Roman" w:cs="Times New Roman"/>
          <w:sz w:val="32"/>
          <w:szCs w:val="32"/>
        </w:rPr>
        <w:t xml:space="preserve">e </w:t>
      </w:r>
      <w:r>
        <w:rPr>
          <w:rFonts w:ascii="Times New Roman" w:hAnsi="Times New Roman" w:cs="Times New Roman"/>
          <w:sz w:val="32"/>
          <w:szCs w:val="32"/>
        </w:rPr>
        <w:t>madeira</w:t>
      </w:r>
      <w:r w:rsidR="00CA3186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0A85">
        <w:rPr>
          <w:rFonts w:ascii="Times New Roman" w:hAnsi="Times New Roman" w:cs="Times New Roman"/>
          <w:sz w:val="32"/>
          <w:szCs w:val="32"/>
        </w:rPr>
        <w:t>na forma mencionada</w:t>
      </w:r>
      <w:r>
        <w:rPr>
          <w:rFonts w:ascii="Times New Roman" w:hAnsi="Times New Roman" w:cs="Times New Roman"/>
          <w:sz w:val="32"/>
          <w:szCs w:val="32"/>
        </w:rPr>
        <w:t>, devendo-se</w:t>
      </w:r>
      <w:r w:rsidR="00ED0A85">
        <w:rPr>
          <w:rFonts w:ascii="Times New Roman" w:hAnsi="Times New Roman" w:cs="Times New Roman"/>
          <w:sz w:val="32"/>
          <w:szCs w:val="32"/>
        </w:rPr>
        <w:t xml:space="preserve">, inclusive, </w:t>
      </w:r>
      <w:r>
        <w:rPr>
          <w:rFonts w:ascii="Times New Roman" w:hAnsi="Times New Roman" w:cs="Times New Roman"/>
          <w:sz w:val="32"/>
          <w:szCs w:val="32"/>
        </w:rPr>
        <w:t xml:space="preserve">armazenar em local </w:t>
      </w:r>
      <w:r w:rsidR="00914BF5">
        <w:rPr>
          <w:rFonts w:ascii="Times New Roman" w:hAnsi="Times New Roman" w:cs="Times New Roman"/>
          <w:sz w:val="32"/>
          <w:szCs w:val="32"/>
        </w:rPr>
        <w:t>adequado aquelas que da terra foram descoladas, seja lá onde forem encontradas, sob pena de se pagar multa diária de R$ 100.000,00 (cem mil reais)</w:t>
      </w:r>
      <w:r w:rsidR="00CA3186">
        <w:rPr>
          <w:rFonts w:ascii="Times New Roman" w:hAnsi="Times New Roman" w:cs="Times New Roman"/>
          <w:sz w:val="32"/>
          <w:szCs w:val="32"/>
        </w:rPr>
        <w:t xml:space="preserve">, se teimar vou cominar mais, </w:t>
      </w:r>
      <w:r w:rsidR="00914BF5">
        <w:rPr>
          <w:rFonts w:ascii="Times New Roman" w:hAnsi="Times New Roman" w:cs="Times New Roman"/>
          <w:sz w:val="32"/>
          <w:szCs w:val="32"/>
        </w:rPr>
        <w:t>e o responsável pela desordem vir a ser preso em flagrante delito</w:t>
      </w:r>
      <w:r w:rsidR="00CA3186">
        <w:rPr>
          <w:rFonts w:ascii="Times New Roman" w:hAnsi="Times New Roman" w:cs="Times New Roman"/>
          <w:sz w:val="32"/>
          <w:szCs w:val="32"/>
        </w:rPr>
        <w:t xml:space="preserve">, em virtude desse enorme conflito, </w:t>
      </w:r>
      <w:r w:rsidR="00914BF5">
        <w:rPr>
          <w:rFonts w:ascii="Times New Roman" w:hAnsi="Times New Roman" w:cs="Times New Roman"/>
          <w:sz w:val="32"/>
          <w:szCs w:val="32"/>
        </w:rPr>
        <w:t xml:space="preserve">e, quanto a concretização dessa ordem de prisão, não me façam provar que </w:t>
      </w:r>
      <w:r w:rsidR="00CA3186">
        <w:rPr>
          <w:rFonts w:ascii="Times New Roman" w:hAnsi="Times New Roman" w:cs="Times New Roman"/>
          <w:sz w:val="32"/>
          <w:szCs w:val="32"/>
        </w:rPr>
        <w:t xml:space="preserve">a </w:t>
      </w:r>
      <w:r w:rsidR="00914BF5">
        <w:rPr>
          <w:rFonts w:ascii="Times New Roman" w:hAnsi="Times New Roman" w:cs="Times New Roman"/>
          <w:sz w:val="32"/>
          <w:szCs w:val="32"/>
        </w:rPr>
        <w:t xml:space="preserve">cumprirei </w:t>
      </w:r>
      <w:r w:rsidR="00CA3186">
        <w:rPr>
          <w:rFonts w:ascii="Times New Roman" w:hAnsi="Times New Roman" w:cs="Times New Roman"/>
          <w:sz w:val="32"/>
          <w:szCs w:val="32"/>
        </w:rPr>
        <w:t xml:space="preserve">com </w:t>
      </w:r>
      <w:r w:rsidR="00914BF5">
        <w:rPr>
          <w:rFonts w:ascii="Times New Roman" w:hAnsi="Times New Roman" w:cs="Times New Roman"/>
          <w:sz w:val="32"/>
          <w:szCs w:val="32"/>
        </w:rPr>
        <w:t>determinação.</w:t>
      </w:r>
    </w:p>
    <w:p w:rsidR="005811C9" w:rsidRDefault="00914BF5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Quanto a transferência das cotas concretizadas na calada da noite, </w:t>
      </w:r>
      <w:r w:rsidR="00634A09">
        <w:rPr>
          <w:rFonts w:ascii="Times New Roman" w:hAnsi="Times New Roman" w:cs="Times New Roman"/>
          <w:sz w:val="32"/>
          <w:szCs w:val="32"/>
        </w:rPr>
        <w:t xml:space="preserve">de forma desrespeitosa e </w:t>
      </w:r>
      <w:r w:rsidR="0038034B">
        <w:rPr>
          <w:rFonts w:ascii="Times New Roman" w:hAnsi="Times New Roman" w:cs="Times New Roman"/>
          <w:sz w:val="32"/>
          <w:szCs w:val="32"/>
        </w:rPr>
        <w:t xml:space="preserve">com a força de um açoite, </w:t>
      </w:r>
      <w:r w:rsidR="005811C9">
        <w:rPr>
          <w:rFonts w:ascii="Times New Roman" w:hAnsi="Times New Roman" w:cs="Times New Roman"/>
          <w:sz w:val="32"/>
          <w:szCs w:val="32"/>
        </w:rPr>
        <w:t xml:space="preserve">tenho por suspensa a transação e de antemão determino a oficiação </w:t>
      </w:r>
      <w:r w:rsidR="00ED0A85">
        <w:rPr>
          <w:rFonts w:ascii="Times New Roman" w:hAnsi="Times New Roman" w:cs="Times New Roman"/>
          <w:sz w:val="32"/>
          <w:szCs w:val="32"/>
        </w:rPr>
        <w:t xml:space="preserve">a </w:t>
      </w:r>
      <w:r w:rsidR="005811C9">
        <w:rPr>
          <w:rFonts w:ascii="Times New Roman" w:hAnsi="Times New Roman" w:cs="Times New Roman"/>
          <w:sz w:val="32"/>
          <w:szCs w:val="32"/>
        </w:rPr>
        <w:t>JUCEMAT para que não promova qualquer inscrição,</w:t>
      </w:r>
      <w:r w:rsidR="00ED0A85">
        <w:rPr>
          <w:rFonts w:ascii="Times New Roman" w:hAnsi="Times New Roman" w:cs="Times New Roman"/>
          <w:sz w:val="32"/>
          <w:szCs w:val="32"/>
        </w:rPr>
        <w:t xml:space="preserve"> mudança ou averbação, </w:t>
      </w:r>
      <w:r w:rsidR="005811C9">
        <w:rPr>
          <w:rFonts w:ascii="Times New Roman" w:hAnsi="Times New Roman" w:cs="Times New Roman"/>
          <w:sz w:val="32"/>
          <w:szCs w:val="32"/>
        </w:rPr>
        <w:t xml:space="preserve">até que advenha nova determinação, tudo envolvendo a Empresas </w:t>
      </w:r>
      <w:r w:rsidR="005811C9">
        <w:rPr>
          <w:rFonts w:ascii="Times New Roman" w:hAnsi="Times New Roman" w:cs="Times New Roman"/>
          <w:sz w:val="32"/>
          <w:szCs w:val="32"/>
        </w:rPr>
        <w:lastRenderedPageBreak/>
        <w:t>Agropecuária São Francisco Ltda. e Guaçu Geração de Energia S.A.</w:t>
      </w:r>
    </w:p>
    <w:p w:rsidR="004D416C" w:rsidRDefault="005811C9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Fica deferid</w:t>
      </w:r>
      <w:r w:rsidR="00CA3186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em havendo a necessidade, reforço policial para reordenar a situação com equidade, podendo-se requisitar</w:t>
      </w:r>
      <w:r w:rsidR="00CA3186">
        <w:rPr>
          <w:rFonts w:ascii="Times New Roman" w:hAnsi="Times New Roman" w:cs="Times New Roman"/>
          <w:sz w:val="32"/>
          <w:szCs w:val="32"/>
        </w:rPr>
        <w:t xml:space="preserve"> outrossim, independente de nova conclusão para mim, </w:t>
      </w:r>
      <w:r>
        <w:rPr>
          <w:rFonts w:ascii="Times New Roman" w:hAnsi="Times New Roman" w:cs="Times New Roman"/>
          <w:sz w:val="32"/>
          <w:szCs w:val="32"/>
        </w:rPr>
        <w:t>o auxilio da SEMA, IBAMA, Policial Federal</w:t>
      </w:r>
      <w:r w:rsidR="00590FE2">
        <w:rPr>
          <w:rFonts w:ascii="Times New Roman" w:hAnsi="Times New Roman" w:cs="Times New Roman"/>
          <w:sz w:val="32"/>
          <w:szCs w:val="32"/>
        </w:rPr>
        <w:t xml:space="preserve"> como também da </w:t>
      </w:r>
      <w:r>
        <w:rPr>
          <w:rFonts w:ascii="Times New Roman" w:hAnsi="Times New Roman" w:cs="Times New Roman"/>
          <w:sz w:val="32"/>
          <w:szCs w:val="32"/>
        </w:rPr>
        <w:t>Força Nacional e outras</w:t>
      </w:r>
      <w:r w:rsidR="00590FE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 evitar </w:t>
      </w:r>
      <w:r w:rsidR="004D416C">
        <w:rPr>
          <w:rFonts w:ascii="Times New Roman" w:hAnsi="Times New Roman" w:cs="Times New Roman"/>
          <w:sz w:val="32"/>
          <w:szCs w:val="32"/>
        </w:rPr>
        <w:t>a continuação da lesiva situação e cuja qual dou o meu aval</w:t>
      </w:r>
      <w:r w:rsidR="004473E7">
        <w:rPr>
          <w:rFonts w:ascii="Times New Roman" w:hAnsi="Times New Roman" w:cs="Times New Roman"/>
          <w:sz w:val="32"/>
          <w:szCs w:val="32"/>
        </w:rPr>
        <w:t xml:space="preserve"> em solidarização</w:t>
      </w:r>
      <w:r w:rsidR="004D416C">
        <w:rPr>
          <w:rFonts w:ascii="Times New Roman" w:hAnsi="Times New Roman" w:cs="Times New Roman"/>
          <w:sz w:val="32"/>
          <w:szCs w:val="32"/>
        </w:rPr>
        <w:t>.</w:t>
      </w:r>
    </w:p>
    <w:p w:rsidR="004D416C" w:rsidRDefault="004D416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Intime-se e oficie-se.</w:t>
      </w:r>
    </w:p>
    <w:p w:rsidR="004D416C" w:rsidRDefault="004D416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Sinop, 24 AGO 2011.</w:t>
      </w:r>
    </w:p>
    <w:p w:rsidR="004D416C" w:rsidRDefault="004D416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</w:p>
    <w:p w:rsidR="004D416C" w:rsidRDefault="004D416C" w:rsidP="00590FE2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Paulo </w:t>
      </w:r>
      <w:r w:rsidR="00CA31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Martini</w:t>
      </w:r>
    </w:p>
    <w:p w:rsidR="003333A7" w:rsidRPr="003333A7" w:rsidRDefault="004D416C" w:rsidP="00CA3186">
      <w:pPr>
        <w:ind w:left="255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Juiz de  Direito</w:t>
      </w:r>
      <w:r w:rsidR="00732E61">
        <w:rPr>
          <w:rFonts w:ascii="Times New Roman" w:hAnsi="Times New Roman" w:cs="Times New Roman"/>
          <w:sz w:val="32"/>
          <w:szCs w:val="32"/>
        </w:rPr>
        <w:t xml:space="preserve">   </w:t>
      </w:r>
      <w:r w:rsidR="003333A7">
        <w:rPr>
          <w:rFonts w:ascii="Times New Roman" w:hAnsi="Times New Roman" w:cs="Times New Roman"/>
          <w:sz w:val="32"/>
          <w:szCs w:val="32"/>
        </w:rPr>
        <w:t xml:space="preserve">       </w:t>
      </w:r>
    </w:p>
    <w:sectPr w:rsidR="003333A7" w:rsidRPr="003333A7" w:rsidSect="0047328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48" w:rsidRDefault="00114248" w:rsidP="00131BC1">
      <w:pPr>
        <w:spacing w:after="0" w:line="240" w:lineRule="auto"/>
      </w:pPr>
      <w:r>
        <w:separator/>
      </w:r>
    </w:p>
  </w:endnote>
  <w:endnote w:type="continuationSeparator" w:id="0">
    <w:p w:rsidR="00114248" w:rsidRDefault="00114248" w:rsidP="0013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1347"/>
      <w:docPartObj>
        <w:docPartGallery w:val="Page Numbers (Bottom of Page)"/>
        <w:docPartUnique/>
      </w:docPartObj>
    </w:sdtPr>
    <w:sdtContent>
      <w:p w:rsidR="009D66F6" w:rsidRDefault="001F33DA">
        <w:pPr>
          <w:pStyle w:val="Rodap"/>
          <w:jc w:val="center"/>
        </w:pPr>
        <w:fldSimple w:instr=" PAGE   \* MERGEFORMAT ">
          <w:r w:rsidR="00390B33">
            <w:rPr>
              <w:noProof/>
            </w:rPr>
            <w:t>1</w:t>
          </w:r>
        </w:fldSimple>
      </w:p>
    </w:sdtContent>
  </w:sdt>
  <w:p w:rsidR="009D66F6" w:rsidRDefault="009D66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48" w:rsidRDefault="00114248" w:rsidP="00131BC1">
      <w:pPr>
        <w:spacing w:after="0" w:line="240" w:lineRule="auto"/>
      </w:pPr>
      <w:r>
        <w:separator/>
      </w:r>
    </w:p>
  </w:footnote>
  <w:footnote w:type="continuationSeparator" w:id="0">
    <w:p w:rsidR="00114248" w:rsidRDefault="00114248" w:rsidP="00131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3A7"/>
    <w:rsid w:val="00031750"/>
    <w:rsid w:val="000A0BD7"/>
    <w:rsid w:val="000E74AE"/>
    <w:rsid w:val="00114248"/>
    <w:rsid w:val="00131BC1"/>
    <w:rsid w:val="001C361A"/>
    <w:rsid w:val="001F33DA"/>
    <w:rsid w:val="003333A7"/>
    <w:rsid w:val="0038034B"/>
    <w:rsid w:val="00390B33"/>
    <w:rsid w:val="003F3BF8"/>
    <w:rsid w:val="004473E7"/>
    <w:rsid w:val="0047328E"/>
    <w:rsid w:val="00485D50"/>
    <w:rsid w:val="004D416C"/>
    <w:rsid w:val="004F54AB"/>
    <w:rsid w:val="005811C9"/>
    <w:rsid w:val="00590FE2"/>
    <w:rsid w:val="005D73E6"/>
    <w:rsid w:val="0062124B"/>
    <w:rsid w:val="00634A09"/>
    <w:rsid w:val="00692E41"/>
    <w:rsid w:val="0070367C"/>
    <w:rsid w:val="00732E61"/>
    <w:rsid w:val="00840197"/>
    <w:rsid w:val="00885DA1"/>
    <w:rsid w:val="00914BF5"/>
    <w:rsid w:val="009D66F6"/>
    <w:rsid w:val="00B83316"/>
    <w:rsid w:val="00BD463C"/>
    <w:rsid w:val="00C66EDB"/>
    <w:rsid w:val="00CA3186"/>
    <w:rsid w:val="00E03569"/>
    <w:rsid w:val="00ED0A85"/>
    <w:rsid w:val="00EF0625"/>
    <w:rsid w:val="00EF0705"/>
    <w:rsid w:val="00FA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31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1BC1"/>
  </w:style>
  <w:style w:type="paragraph" w:styleId="Rodap">
    <w:name w:val="footer"/>
    <w:basedOn w:val="Normal"/>
    <w:link w:val="RodapChar"/>
    <w:uiPriority w:val="99"/>
    <w:unhideWhenUsed/>
    <w:rsid w:val="00131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BC1"/>
  </w:style>
  <w:style w:type="paragraph" w:styleId="PargrafodaLista">
    <w:name w:val="List Paragraph"/>
    <w:basedOn w:val="Normal"/>
    <w:uiPriority w:val="34"/>
    <w:qFormat/>
    <w:rsid w:val="00E0356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1779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Paulo</dc:creator>
  <cp:lastModifiedBy>Original123</cp:lastModifiedBy>
  <cp:revision>2</cp:revision>
  <cp:lastPrinted>2011-08-24T19:45:00Z</cp:lastPrinted>
  <dcterms:created xsi:type="dcterms:W3CDTF">2011-08-26T21:09:00Z</dcterms:created>
  <dcterms:modified xsi:type="dcterms:W3CDTF">2011-08-26T21:09:00Z</dcterms:modified>
</cp:coreProperties>
</file>