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EXMO JUIZ DO TRABALHO DA VARA DO TRABALHO DE</w:t>
      </w:r>
      <w:proofErr w:type="gramStart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 ....</w:t>
      </w:r>
      <w:proofErr w:type="gramEnd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.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836CFB" w:rsidRDefault="00836CFB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836CFB" w:rsidRDefault="00836CFB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 xml:space="preserve">FULANO DE </w:t>
      </w:r>
      <w:proofErr w:type="gramStart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TAL, ....</w:t>
      </w:r>
      <w:proofErr w:type="gramEnd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,....,.... (</w:t>
      </w: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QUALIFICAÇÃO</w:t>
      </w: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), vem, respeitosamente, com fundamento no art. 12, da Resolução CSJT 288/2021 e na Resolução CSJT 37</w:t>
      </w:r>
      <w:r w:rsidR="002D51ED">
        <w:rPr>
          <w:rFonts w:ascii="Courier New" w:eastAsia="Times New Roman" w:hAnsi="Courier New" w:cs="Courier New"/>
          <w:bCs/>
          <w:color w:val="202124"/>
          <w:sz w:val="24"/>
          <w:szCs w:val="24"/>
        </w:rPr>
        <w:t>7</w:t>
      </w: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/2024, apresentar</w:t>
      </w:r>
    </w:p>
    <w:p w:rsidR="00683AF1" w:rsidRPr="0031497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</w:r>
      <w:r w:rsidRPr="00314971">
        <w:rPr>
          <w:rFonts w:ascii="Courier New" w:eastAsia="Times New Roman" w:hAnsi="Courier New" w:cs="Courier New"/>
          <w:b/>
          <w:bCs/>
          <w:color w:val="202124"/>
          <w:sz w:val="24"/>
          <w:szCs w:val="24"/>
        </w:rPr>
        <w:t xml:space="preserve">RECLAMAÇÃO PRÉ-PROCESSUAL, com pedido de mediação </w:t>
      </w:r>
      <w:proofErr w:type="spellStart"/>
      <w:r w:rsidRPr="00314971">
        <w:rPr>
          <w:rFonts w:ascii="Courier New" w:eastAsia="Times New Roman" w:hAnsi="Courier New" w:cs="Courier New"/>
          <w:b/>
          <w:bCs/>
          <w:color w:val="202124"/>
          <w:sz w:val="24"/>
          <w:szCs w:val="24"/>
        </w:rPr>
        <w:t>pré</w:t>
      </w:r>
      <w:proofErr w:type="spellEnd"/>
      <w:r w:rsidRPr="00314971">
        <w:rPr>
          <w:rFonts w:ascii="Courier New" w:eastAsia="Times New Roman" w:hAnsi="Courier New" w:cs="Courier New"/>
          <w:b/>
          <w:bCs/>
          <w:color w:val="202124"/>
          <w:sz w:val="24"/>
          <w:szCs w:val="24"/>
        </w:rPr>
        <w:t xml:space="preserve">-processual, </w:t>
      </w:r>
      <w:r w:rsidR="00314971" w:rsidRPr="00314971">
        <w:rPr>
          <w:rFonts w:ascii="Courier New" w:eastAsia="Times New Roman" w:hAnsi="Courier New" w:cs="Courier New"/>
          <w:b/>
          <w:bCs/>
          <w:color w:val="202124"/>
          <w:sz w:val="24"/>
          <w:szCs w:val="24"/>
        </w:rPr>
        <w:t>(CLASSE 11.875)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</w:r>
      <w:proofErr w:type="gramStart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tendo</w:t>
      </w:r>
      <w:proofErr w:type="gramEnd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 como contraparte FULANO DE TAL, , ....,....,.... (QUALIFICAÇÃO), na conformidade do que a seguir se expõe.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836CFB" w:rsidRDefault="00836CFB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bookmarkStart w:id="0" w:name="_GoBack"/>
      <w:bookmarkEnd w:id="0"/>
    </w:p>
    <w:p w:rsidR="00683AF1" w:rsidRPr="0031497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/>
          <w:bCs/>
          <w:color w:val="202124"/>
          <w:sz w:val="24"/>
          <w:szCs w:val="24"/>
          <w:u w:val="single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</w:r>
      <w:r w:rsidRPr="00314971">
        <w:rPr>
          <w:rFonts w:ascii="Courier New" w:eastAsia="Times New Roman" w:hAnsi="Courier New" w:cs="Courier New"/>
          <w:b/>
          <w:bCs/>
          <w:color w:val="202124"/>
          <w:sz w:val="24"/>
          <w:szCs w:val="24"/>
          <w:u w:val="single"/>
        </w:rPr>
        <w:t>I-DOS FATOS: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 xml:space="preserve">As partes mantiveram relação de emprego (ou relação de trabalho) no período de ??/??/???? </w:t>
      </w:r>
      <w:proofErr w:type="gramStart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a</w:t>
      </w:r>
      <w:proofErr w:type="gramEnd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 ??/??/????.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 xml:space="preserve">Porém, até o momento não conseguiram estabelecer consenso quanto aos direitos e obrigações decorrentes da referida relação. </w:t>
      </w:r>
    </w:p>
    <w:p w:rsidR="00A56523" w:rsidRPr="008A698F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</w:pP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ab/>
        <w:t xml:space="preserve">..... </w:t>
      </w:r>
    </w:p>
    <w:p w:rsidR="00683AF1" w:rsidRPr="008A698F" w:rsidRDefault="00683AF1" w:rsidP="00A56523">
      <w:pPr>
        <w:spacing w:before="240" w:after="200" w:line="360" w:lineRule="auto"/>
        <w:ind w:firstLine="708"/>
        <w:jc w:val="both"/>
        <w:rPr>
          <w:rFonts w:ascii="Courier New" w:eastAsia="Times New Roman" w:hAnsi="Courier New" w:cs="Courier New"/>
          <w:b/>
          <w:bCs/>
          <w:i/>
          <w:color w:val="202124"/>
          <w:sz w:val="24"/>
          <w:szCs w:val="24"/>
        </w:rPr>
      </w:pPr>
      <w:proofErr w:type="gramStart"/>
      <w:r w:rsidRPr="008A698F">
        <w:rPr>
          <w:rFonts w:ascii="Courier New" w:eastAsia="Times New Roman" w:hAnsi="Courier New" w:cs="Courier New"/>
          <w:b/>
          <w:bCs/>
          <w:i/>
          <w:color w:val="202124"/>
          <w:sz w:val="24"/>
          <w:szCs w:val="24"/>
        </w:rPr>
        <w:t>desenvolver</w:t>
      </w:r>
      <w:proofErr w:type="gramEnd"/>
      <w:r w:rsidRPr="008A698F">
        <w:rPr>
          <w:rFonts w:ascii="Courier New" w:eastAsia="Times New Roman" w:hAnsi="Courier New" w:cs="Courier New"/>
          <w:b/>
          <w:bCs/>
          <w:i/>
          <w:color w:val="202124"/>
          <w:sz w:val="24"/>
          <w:szCs w:val="24"/>
        </w:rPr>
        <w:t xml:space="preserve"> considerações e esclare</w:t>
      </w:r>
      <w:r w:rsidR="00A56523" w:rsidRPr="008A698F">
        <w:rPr>
          <w:rFonts w:ascii="Courier New" w:eastAsia="Times New Roman" w:hAnsi="Courier New" w:cs="Courier New"/>
          <w:b/>
          <w:bCs/>
          <w:i/>
          <w:color w:val="202124"/>
          <w:sz w:val="24"/>
          <w:szCs w:val="24"/>
        </w:rPr>
        <w:t>cimentos que sejam pertinentes, como por exemplo:</w:t>
      </w:r>
    </w:p>
    <w:p w:rsidR="00A56523" w:rsidRPr="008A698F" w:rsidRDefault="00A56523" w:rsidP="00A56523">
      <w:pPr>
        <w:spacing w:before="240" w:after="200" w:line="360" w:lineRule="auto"/>
        <w:ind w:firstLine="708"/>
        <w:jc w:val="both"/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</w:pP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 xml:space="preserve">- </w:t>
      </w:r>
      <w:proofErr w:type="gramStart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modalidade e circunstâncias</w:t>
      </w:r>
      <w:proofErr w:type="gramEnd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 xml:space="preserve"> da extinção da relação;</w:t>
      </w:r>
    </w:p>
    <w:p w:rsidR="00A56523" w:rsidRPr="008A698F" w:rsidRDefault="00A56523" w:rsidP="00A56523">
      <w:pPr>
        <w:spacing w:before="240" w:after="200" w:line="360" w:lineRule="auto"/>
        <w:ind w:firstLine="708"/>
        <w:jc w:val="both"/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</w:pP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 xml:space="preserve">- </w:t>
      </w:r>
      <w:proofErr w:type="gramStart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ocorrência</w:t>
      </w:r>
      <w:proofErr w:type="gramEnd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 xml:space="preserve"> ou não de pagamento ou recebimento de valores e indicação dos valores;</w:t>
      </w:r>
    </w:p>
    <w:p w:rsidR="00A56523" w:rsidRPr="008A698F" w:rsidRDefault="00A56523" w:rsidP="00A56523">
      <w:pPr>
        <w:spacing w:before="240" w:after="200" w:line="360" w:lineRule="auto"/>
        <w:ind w:firstLine="708"/>
        <w:jc w:val="both"/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</w:pP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 xml:space="preserve">- </w:t>
      </w:r>
      <w:proofErr w:type="gramStart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esclarecimento</w:t>
      </w:r>
      <w:proofErr w:type="gramEnd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 xml:space="preserve"> dos documentos que estão sendo juntados;</w:t>
      </w:r>
    </w:p>
    <w:p w:rsidR="00A56523" w:rsidRPr="008A698F" w:rsidRDefault="00A56523" w:rsidP="00A56523">
      <w:pPr>
        <w:spacing w:before="240" w:after="200" w:line="360" w:lineRule="auto"/>
        <w:ind w:firstLine="708"/>
        <w:jc w:val="both"/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</w:pP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lastRenderedPageBreak/>
        <w:t xml:space="preserve">- </w:t>
      </w:r>
      <w:proofErr w:type="gramStart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o</w:t>
      </w:r>
      <w:r w:rsidR="008A698F"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u</w:t>
      </w:r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tros</w:t>
      </w:r>
      <w:proofErr w:type="gramEnd"/>
      <w:r w:rsidRPr="008A698F">
        <w:rPr>
          <w:rFonts w:ascii="Courier New" w:eastAsia="Times New Roman" w:hAnsi="Courier New" w:cs="Courier New"/>
          <w:bCs/>
          <w:i/>
          <w:color w:val="202124"/>
          <w:sz w:val="24"/>
          <w:szCs w:val="24"/>
        </w:rPr>
        <w:t>...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>Portanto, diante do impasse até o momento não superado,</w:t>
      </w:r>
      <w:r w:rsidR="00314971"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 não estando as partes acordadas,</w:t>
      </w: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 requer </w:t>
      </w:r>
      <w:r w:rsidR="00314971"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a instauração da presente Reclamação </w:t>
      </w:r>
      <w:proofErr w:type="spellStart"/>
      <w:r w:rsidR="00314971">
        <w:rPr>
          <w:rFonts w:ascii="Courier New" w:eastAsia="Times New Roman" w:hAnsi="Courier New" w:cs="Courier New"/>
          <w:bCs/>
          <w:color w:val="202124"/>
          <w:sz w:val="24"/>
          <w:szCs w:val="24"/>
        </w:rPr>
        <w:t>Pré</w:t>
      </w:r>
      <w:proofErr w:type="spellEnd"/>
      <w:r w:rsidR="00314971">
        <w:rPr>
          <w:rFonts w:ascii="Courier New" w:eastAsia="Times New Roman" w:hAnsi="Courier New" w:cs="Courier New"/>
          <w:bCs/>
          <w:color w:val="202124"/>
          <w:sz w:val="24"/>
          <w:szCs w:val="24"/>
        </w:rPr>
        <w:t>-Processual.</w:t>
      </w:r>
    </w:p>
    <w:p w:rsidR="00314971" w:rsidRPr="00314971" w:rsidRDefault="00314971" w:rsidP="00314971">
      <w:pPr>
        <w:spacing w:before="240" w:after="200" w:line="360" w:lineRule="auto"/>
        <w:jc w:val="both"/>
        <w:rPr>
          <w:rFonts w:ascii="Courier New" w:eastAsia="Times New Roman" w:hAnsi="Courier New" w:cs="Courier New"/>
          <w:b/>
          <w:bCs/>
          <w:color w:val="202124"/>
          <w:sz w:val="24"/>
          <w:szCs w:val="24"/>
          <w:u w:val="single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</w:r>
      <w:r w:rsidRPr="00314971">
        <w:rPr>
          <w:rFonts w:ascii="Courier New" w:eastAsia="Times New Roman" w:hAnsi="Courier New" w:cs="Courier New"/>
          <w:b/>
          <w:bCs/>
          <w:color w:val="202124"/>
          <w:sz w:val="24"/>
          <w:szCs w:val="24"/>
          <w:u w:val="single"/>
        </w:rPr>
        <w:t>II-DO PEDIDO:</w:t>
      </w:r>
    </w:p>
    <w:p w:rsidR="00314971" w:rsidRDefault="0031497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>Diante do exposto, requer:</w:t>
      </w:r>
    </w:p>
    <w:p w:rsidR="00314971" w:rsidRDefault="0031497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 xml:space="preserve">II.1- A instauração da Reclamação </w:t>
      </w:r>
      <w:proofErr w:type="spellStart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Pré</w:t>
      </w:r>
      <w:proofErr w:type="spellEnd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-Processual, para que seja promovida a tentativa de acordo do presente conflito pendente de solução;</w:t>
      </w:r>
    </w:p>
    <w:p w:rsidR="00A56523" w:rsidRDefault="0031497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 xml:space="preserve">II.2- O encaminhamento da Reclamação </w:t>
      </w:r>
      <w:proofErr w:type="spellStart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>Pré</w:t>
      </w:r>
      <w:proofErr w:type="spellEnd"/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-Processual ao CEJUSC-JT vinculando à Vara do Trabalho, nos termos da Resolução </w:t>
      </w:r>
      <w:r w:rsidR="00A56523">
        <w:rPr>
          <w:rFonts w:ascii="Courier New" w:eastAsia="Times New Roman" w:hAnsi="Courier New" w:cs="Courier New"/>
          <w:bCs/>
          <w:color w:val="202124"/>
          <w:sz w:val="24"/>
          <w:szCs w:val="24"/>
        </w:rPr>
        <w:t>CSJT 373/2024, para posterior designação de audiência de mediação.</w:t>
      </w:r>
    </w:p>
    <w:p w:rsidR="00A56523" w:rsidRDefault="00A56523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2D51ED" w:rsidRDefault="002D51ED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>Dá-se à causa, para fins cadastrais, o valor de R$......</w:t>
      </w:r>
    </w:p>
    <w:p w:rsidR="002D51ED" w:rsidRDefault="002D51ED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A56523" w:rsidRDefault="00A56523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>Local, ??/??/????</w:t>
      </w:r>
    </w:p>
    <w:p w:rsidR="00A56523" w:rsidRDefault="00A56523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p w:rsidR="00A56523" w:rsidRDefault="00A56523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>ADVOGADO/ADVOGADA</w:t>
      </w:r>
    </w:p>
    <w:p w:rsidR="00314971" w:rsidRDefault="00A56523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bCs/>
          <w:color w:val="202124"/>
          <w:sz w:val="24"/>
          <w:szCs w:val="24"/>
        </w:rPr>
        <w:tab/>
        <w:t>ASSINATURA</w:t>
      </w:r>
      <w:r w:rsidR="00314971">
        <w:rPr>
          <w:rFonts w:ascii="Courier New" w:eastAsia="Times New Roman" w:hAnsi="Courier New" w:cs="Courier New"/>
          <w:bCs/>
          <w:color w:val="202124"/>
          <w:sz w:val="24"/>
          <w:szCs w:val="24"/>
        </w:rPr>
        <w:t xml:space="preserve"> </w:t>
      </w:r>
    </w:p>
    <w:p w:rsidR="00683AF1" w:rsidRDefault="00683AF1" w:rsidP="00683AF1">
      <w:pPr>
        <w:spacing w:before="240" w:after="200" w:line="360" w:lineRule="auto"/>
        <w:jc w:val="both"/>
        <w:rPr>
          <w:rFonts w:ascii="Courier New" w:eastAsia="Times New Roman" w:hAnsi="Courier New" w:cs="Courier New"/>
          <w:bCs/>
          <w:color w:val="202124"/>
          <w:sz w:val="24"/>
          <w:szCs w:val="24"/>
        </w:rPr>
      </w:pPr>
    </w:p>
    <w:sectPr w:rsidR="00683AF1" w:rsidSect="008A6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F1"/>
    <w:rsid w:val="002D51ED"/>
    <w:rsid w:val="00314971"/>
    <w:rsid w:val="00422FD0"/>
    <w:rsid w:val="004846BD"/>
    <w:rsid w:val="00683AF1"/>
    <w:rsid w:val="00836CFB"/>
    <w:rsid w:val="008A698F"/>
    <w:rsid w:val="00A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9C17"/>
  <w15:chartTrackingRefBased/>
  <w15:docId w15:val="{64071AF1-4DB5-4AF8-B446-79EB452B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F1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3</cp:revision>
  <dcterms:created xsi:type="dcterms:W3CDTF">2024-04-02T23:08:00Z</dcterms:created>
  <dcterms:modified xsi:type="dcterms:W3CDTF">2024-04-03T18:25:00Z</dcterms:modified>
</cp:coreProperties>
</file>