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EB0EE" w14:textId="12015B19" w:rsidR="000A2879" w:rsidRDefault="00B0338D" w:rsidP="000A2879">
      <w:pPr>
        <w:rPr>
          <w:rFonts w:ascii="Times New Roman" w:eastAsia="Times New Roman" w:hAnsi="Times New Roman" w:cs="Times New Roman"/>
          <w:lang w:eastAsia="pt-BR"/>
        </w:rPr>
      </w:pPr>
      <w:r>
        <w:t xml:space="preserve">Por ter bom comportamento na cadeia, o detento apresentou </w:t>
      </w:r>
      <w:r>
        <w:rPr>
          <w:rFonts w:ascii="Times New Roman" w:eastAsia="Times New Roman" w:hAnsi="Times New Roman" w:cs="Times New Roman"/>
          <w:lang w:eastAsia="pt-BR"/>
        </w:rPr>
        <w:t>pedido</w:t>
      </w:r>
      <w:r w:rsidRPr="00B0338D">
        <w:rPr>
          <w:rFonts w:ascii="Times New Roman" w:eastAsia="Times New Roman" w:hAnsi="Times New Roman" w:cs="Times New Roman"/>
          <w:lang w:eastAsia="pt-BR"/>
        </w:rPr>
        <w:t xml:space="preserve"> para</w:t>
      </w:r>
      <w:r>
        <w:rPr>
          <w:rFonts w:ascii="Times New Roman" w:eastAsia="Times New Roman" w:hAnsi="Times New Roman" w:cs="Times New Roman"/>
          <w:lang w:eastAsia="pt-BR"/>
        </w:rPr>
        <w:t xml:space="preserve"> progredir</w:t>
      </w:r>
      <w:r w:rsidRPr="00B0338D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para</w:t>
      </w:r>
      <w:r w:rsidRPr="00B0338D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B0338D">
        <w:rPr>
          <w:rFonts w:ascii="Times New Roman" w:eastAsia="Times New Roman" w:hAnsi="Times New Roman" w:cs="Times New Roman"/>
          <w:lang w:eastAsia="pt-BR"/>
        </w:rPr>
        <w:t>regime semiaberto</w:t>
      </w:r>
      <w:r w:rsidR="0084698E">
        <w:rPr>
          <w:rFonts w:ascii="Times New Roman" w:eastAsia="Times New Roman" w:hAnsi="Times New Roman" w:cs="Times New Roman"/>
          <w:lang w:eastAsia="pt-BR"/>
        </w:rPr>
        <w:t>. O</w:t>
      </w:r>
      <w:r w:rsidR="000A2879">
        <w:rPr>
          <w:rFonts w:ascii="Times New Roman" w:eastAsia="Times New Roman" w:hAnsi="Times New Roman" w:cs="Times New Roman"/>
          <w:lang w:eastAsia="pt-BR"/>
        </w:rPr>
        <w:t xml:space="preserve"> Ministério Público </w:t>
      </w:r>
      <w:r w:rsidR="0084698E">
        <w:rPr>
          <w:rFonts w:ascii="Times New Roman" w:eastAsia="Times New Roman" w:hAnsi="Times New Roman" w:cs="Times New Roman"/>
          <w:lang w:eastAsia="pt-BR"/>
        </w:rPr>
        <w:t>requereu, porém,</w:t>
      </w:r>
      <w:r w:rsidR="000A287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que ele passasse </w:t>
      </w:r>
      <w:r w:rsidR="000A2879">
        <w:rPr>
          <w:rFonts w:ascii="Times New Roman" w:eastAsia="Times New Roman" w:hAnsi="Times New Roman" w:cs="Times New Roman"/>
          <w:lang w:eastAsia="pt-BR"/>
        </w:rPr>
        <w:t>pelo exame criminológico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 antes de obter o benefício</w:t>
      </w:r>
      <w:r w:rsidR="000A2879">
        <w:rPr>
          <w:rFonts w:ascii="Times New Roman" w:eastAsia="Times New Roman" w:hAnsi="Times New Roman" w:cs="Times New Roman"/>
          <w:lang w:eastAsia="pt-BR"/>
        </w:rPr>
        <w:t xml:space="preserve">, conforme estabelece a Lei </w:t>
      </w:r>
      <w:r w:rsidR="000A2879" w:rsidRPr="000A2879">
        <w:rPr>
          <w:rFonts w:ascii="Times New Roman" w:eastAsia="Times New Roman" w:hAnsi="Times New Roman" w:cs="Times New Roman"/>
          <w:lang w:eastAsia="pt-BR"/>
        </w:rPr>
        <w:t>nº 14.843</w:t>
      </w:r>
      <w:r w:rsidR="0084698E">
        <w:rPr>
          <w:rFonts w:ascii="Times New Roman" w:eastAsia="Times New Roman" w:hAnsi="Times New Roman" w:cs="Times New Roman"/>
          <w:lang w:eastAsia="pt-BR"/>
        </w:rPr>
        <w:t>/2024</w:t>
      </w:r>
      <w:r w:rsidR="000A2879">
        <w:rPr>
          <w:rFonts w:ascii="Times New Roman" w:eastAsia="Times New Roman" w:hAnsi="Times New Roman" w:cs="Times New Roman"/>
          <w:lang w:eastAsia="pt-BR"/>
        </w:rPr>
        <w:t>.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 </w:t>
      </w:r>
      <w:r w:rsidR="000A2879">
        <w:rPr>
          <w:rFonts w:ascii="Times New Roman" w:eastAsia="Times New Roman" w:hAnsi="Times New Roman" w:cs="Times New Roman"/>
          <w:lang w:eastAsia="pt-BR"/>
        </w:rPr>
        <w:t>Em vigor desde abril, a chamada Lei da Saidinha diz</w:t>
      </w:r>
      <w:r w:rsidR="000A2879" w:rsidRPr="000A2879">
        <w:rPr>
          <w:rFonts w:ascii="Times New Roman" w:eastAsia="Times New Roman" w:hAnsi="Times New Roman" w:cs="Times New Roman"/>
          <w:lang w:eastAsia="pt-BR"/>
        </w:rPr>
        <w:t xml:space="preserve"> que todo preso </w:t>
      </w:r>
      <w:r w:rsidR="000A2879">
        <w:rPr>
          <w:rFonts w:ascii="Times New Roman" w:eastAsia="Times New Roman" w:hAnsi="Times New Roman" w:cs="Times New Roman"/>
          <w:lang w:eastAsia="pt-BR"/>
        </w:rPr>
        <w:t xml:space="preserve">deve </w:t>
      </w:r>
      <w:r w:rsidR="0084698E">
        <w:rPr>
          <w:rFonts w:ascii="Times New Roman" w:eastAsia="Times New Roman" w:hAnsi="Times New Roman" w:cs="Times New Roman"/>
          <w:lang w:eastAsia="pt-BR"/>
        </w:rPr>
        <w:t>se submeter</w:t>
      </w:r>
      <w:r w:rsidR="000A2879" w:rsidRPr="000A2879">
        <w:rPr>
          <w:rFonts w:ascii="Times New Roman" w:eastAsia="Times New Roman" w:hAnsi="Times New Roman" w:cs="Times New Roman"/>
          <w:lang w:eastAsia="pt-BR"/>
        </w:rPr>
        <w:t xml:space="preserve"> 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à avaliação </w:t>
      </w:r>
      <w:r w:rsidR="000A2879" w:rsidRPr="000A2879">
        <w:rPr>
          <w:rFonts w:ascii="Times New Roman" w:eastAsia="Times New Roman" w:hAnsi="Times New Roman" w:cs="Times New Roman"/>
          <w:lang w:eastAsia="pt-BR"/>
        </w:rPr>
        <w:t>para ir para um regime mais brando de cumprimento de pena</w:t>
      </w:r>
      <w:r w:rsidR="000A2879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5396C8D0" w14:textId="5AA2A994" w:rsidR="0084698E" w:rsidRDefault="0084698E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5596606F" w14:textId="591092A4" w:rsidR="0084698E" w:rsidRDefault="0084698E" w:rsidP="000A287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O juiz de execução penal da região de Bauru concordou com a progressão, mas o caso acabou chegando à segunda instância. </w:t>
      </w:r>
    </w:p>
    <w:p w14:paraId="2EC0764F" w14:textId="77777777" w:rsidR="0084698E" w:rsidRDefault="0084698E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2D5080B0" w14:textId="75E81E6F" w:rsidR="0084698E" w:rsidRDefault="008B4390" w:rsidP="008B43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Ao fundamentar a decisão, a juíza Renata</w:t>
      </w:r>
      <w:r w:rsidR="0084698E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spellStart"/>
      <w:r w:rsidR="0084698E">
        <w:rPr>
          <w:rFonts w:ascii="Times New Roman" w:eastAsia="Times New Roman" w:hAnsi="Times New Roman" w:cs="Times New Roman"/>
          <w:lang w:eastAsia="pt-BR"/>
        </w:rPr>
        <w:t>Biangioni</w:t>
      </w:r>
      <w:proofErr w:type="spellEnd"/>
      <w:r w:rsidR="0084698E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fez um estudo sobre o debate construído em torno da exigência do exame criminológico. A juíza lembrou que, e</w:t>
      </w:r>
      <w:r w:rsidRPr="008B4390">
        <w:rPr>
          <w:rFonts w:ascii="Times New Roman" w:eastAsia="Times New Roman" w:hAnsi="Times New Roman" w:cs="Times New Roman"/>
          <w:lang w:eastAsia="pt-BR"/>
        </w:rPr>
        <w:t>m sua redação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4390">
        <w:rPr>
          <w:rFonts w:ascii="Times New Roman" w:eastAsia="Times New Roman" w:hAnsi="Times New Roman" w:cs="Times New Roman"/>
          <w:lang w:eastAsia="pt-BR"/>
        </w:rPr>
        <w:t>origin</w:t>
      </w:r>
      <w:r>
        <w:rPr>
          <w:rFonts w:ascii="Times New Roman" w:eastAsia="Times New Roman" w:hAnsi="Times New Roman" w:cs="Times New Roman"/>
          <w:lang w:eastAsia="pt-BR"/>
        </w:rPr>
        <w:t>al</w:t>
      </w:r>
      <w:r w:rsidRPr="008B4390">
        <w:rPr>
          <w:rFonts w:ascii="Times New Roman" w:eastAsia="Times New Roman" w:hAnsi="Times New Roman" w:cs="Times New Roman"/>
          <w:lang w:eastAsia="pt-BR"/>
        </w:rPr>
        <w:t>, o art</w:t>
      </w:r>
      <w:r>
        <w:rPr>
          <w:rFonts w:ascii="Times New Roman" w:eastAsia="Times New Roman" w:hAnsi="Times New Roman" w:cs="Times New Roman"/>
          <w:lang w:eastAsia="pt-BR"/>
        </w:rPr>
        <w:t>igo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112, parágrafo único, da L</w:t>
      </w:r>
      <w:r>
        <w:rPr>
          <w:rFonts w:ascii="Times New Roman" w:eastAsia="Times New Roman" w:hAnsi="Times New Roman" w:cs="Times New Roman"/>
          <w:lang w:eastAsia="pt-BR"/>
        </w:rPr>
        <w:t xml:space="preserve">ei de </w:t>
      </w:r>
      <w:r w:rsidRPr="008B4390">
        <w:rPr>
          <w:rFonts w:ascii="Times New Roman" w:eastAsia="Times New Roman" w:hAnsi="Times New Roman" w:cs="Times New Roman"/>
          <w:lang w:eastAsia="pt-BR"/>
        </w:rPr>
        <w:t>E</w:t>
      </w:r>
      <w:r>
        <w:rPr>
          <w:rFonts w:ascii="Times New Roman" w:eastAsia="Times New Roman" w:hAnsi="Times New Roman" w:cs="Times New Roman"/>
          <w:lang w:eastAsia="pt-BR"/>
        </w:rPr>
        <w:t xml:space="preserve">xecução </w:t>
      </w:r>
      <w:r w:rsidRPr="008B4390">
        <w:rPr>
          <w:rFonts w:ascii="Times New Roman" w:eastAsia="Times New Roman" w:hAnsi="Times New Roman" w:cs="Times New Roman"/>
          <w:lang w:eastAsia="pt-BR"/>
        </w:rPr>
        <w:t>P</w:t>
      </w:r>
      <w:r>
        <w:rPr>
          <w:rFonts w:ascii="Times New Roman" w:eastAsia="Times New Roman" w:hAnsi="Times New Roman" w:cs="Times New Roman"/>
          <w:lang w:eastAsia="pt-BR"/>
        </w:rPr>
        <w:t>enal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previa que a decisão relativa à progressão seria precedida d</w:t>
      </w:r>
      <w:r>
        <w:rPr>
          <w:rFonts w:ascii="Times New Roman" w:eastAsia="Times New Roman" w:hAnsi="Times New Roman" w:cs="Times New Roman"/>
          <w:lang w:eastAsia="pt-BR"/>
        </w:rPr>
        <w:t>a avaliação.</w:t>
      </w:r>
    </w:p>
    <w:p w14:paraId="64E4720C" w14:textId="2AF81B97" w:rsidR="008B4390" w:rsidRDefault="008B4390" w:rsidP="008B4390">
      <w:pPr>
        <w:rPr>
          <w:rFonts w:ascii="Times New Roman" w:eastAsia="Times New Roman" w:hAnsi="Times New Roman" w:cs="Times New Roman"/>
          <w:lang w:eastAsia="pt-BR"/>
        </w:rPr>
      </w:pPr>
    </w:p>
    <w:p w14:paraId="4C63D8F6" w14:textId="77FCA38B" w:rsidR="008B4390" w:rsidRPr="008B4390" w:rsidRDefault="008B4390" w:rsidP="008B43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Entretanto, prosseguiu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Biangioni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8B4390">
        <w:rPr>
          <w:rFonts w:ascii="Times New Roman" w:eastAsia="Times New Roman" w:hAnsi="Times New Roman" w:cs="Times New Roman"/>
          <w:lang w:eastAsia="pt-BR"/>
        </w:rPr>
        <w:t>a obrigatoriedade do exame acabou sendo retirada do</w:t>
      </w:r>
    </w:p>
    <w:p w14:paraId="3678726F" w14:textId="7BF03573" w:rsidR="008B4390" w:rsidRPr="008B4390" w:rsidRDefault="008B4390" w:rsidP="008B4390">
      <w:pPr>
        <w:rPr>
          <w:rFonts w:ascii="Times New Roman" w:eastAsia="Times New Roman" w:hAnsi="Times New Roman" w:cs="Times New Roman"/>
          <w:lang w:eastAsia="pt-BR"/>
        </w:rPr>
      </w:pPr>
      <w:r w:rsidRPr="008B4390">
        <w:rPr>
          <w:rFonts w:ascii="Times New Roman" w:eastAsia="Times New Roman" w:hAnsi="Times New Roman" w:cs="Times New Roman"/>
          <w:lang w:eastAsia="pt-BR"/>
        </w:rPr>
        <w:t>texto legal pela Lei 10.792/2003, que alter</w:t>
      </w:r>
      <w:r>
        <w:rPr>
          <w:rFonts w:ascii="Times New Roman" w:eastAsia="Times New Roman" w:hAnsi="Times New Roman" w:cs="Times New Roman"/>
          <w:lang w:eastAsia="pt-BR"/>
        </w:rPr>
        <w:t>ou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o art</w:t>
      </w:r>
      <w:r>
        <w:rPr>
          <w:rFonts w:ascii="Times New Roman" w:eastAsia="Times New Roman" w:hAnsi="Times New Roman" w:cs="Times New Roman"/>
          <w:lang w:eastAsia="pt-BR"/>
        </w:rPr>
        <w:t>igo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112 </w:t>
      </w:r>
      <w:r>
        <w:rPr>
          <w:rFonts w:ascii="Times New Roman" w:eastAsia="Times New Roman" w:hAnsi="Times New Roman" w:cs="Times New Roman"/>
          <w:lang w:eastAsia="pt-BR"/>
        </w:rPr>
        <w:t>da lei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lang w:eastAsia="pt-BR"/>
        </w:rPr>
        <w:t>passando a exigir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7C98534E" w14:textId="77777777" w:rsidR="00DB39AA" w:rsidRDefault="008B4390" w:rsidP="008B43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apenas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 o</w:t>
      </w:r>
      <w:r w:rsidR="009B570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4390">
        <w:rPr>
          <w:rFonts w:ascii="Times New Roman" w:eastAsia="Times New Roman" w:hAnsi="Times New Roman" w:cs="Times New Roman"/>
          <w:lang w:eastAsia="pt-BR"/>
        </w:rPr>
        <w:t xml:space="preserve">bom comportamento </w:t>
      </w:r>
      <w:r w:rsidR="009B570A">
        <w:rPr>
          <w:rFonts w:ascii="Times New Roman" w:eastAsia="Times New Roman" w:hAnsi="Times New Roman" w:cs="Times New Roman"/>
          <w:lang w:eastAsia="pt-BR"/>
        </w:rPr>
        <w:t>na prisão</w:t>
      </w:r>
      <w:r w:rsidRPr="008B4390">
        <w:rPr>
          <w:rFonts w:ascii="Times New Roman" w:eastAsia="Times New Roman" w:hAnsi="Times New Roman" w:cs="Times New Roman"/>
          <w:lang w:eastAsia="pt-BR"/>
        </w:rPr>
        <w:t>, comprovado pelo diretor do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8B4390">
        <w:rPr>
          <w:rFonts w:ascii="Times New Roman" w:eastAsia="Times New Roman" w:hAnsi="Times New Roman" w:cs="Times New Roman"/>
          <w:lang w:eastAsia="pt-BR"/>
        </w:rPr>
        <w:t>estabelecimento.</w:t>
      </w:r>
    </w:p>
    <w:p w14:paraId="50761932" w14:textId="77777777" w:rsidR="00DB39AA" w:rsidRDefault="00DB39AA" w:rsidP="008B4390">
      <w:pPr>
        <w:rPr>
          <w:rFonts w:ascii="Times New Roman" w:eastAsia="Times New Roman" w:hAnsi="Times New Roman" w:cs="Times New Roman"/>
          <w:lang w:eastAsia="pt-BR"/>
        </w:rPr>
      </w:pPr>
    </w:p>
    <w:p w14:paraId="032A1073" w14:textId="7AC0C5ED" w:rsidR="008B4390" w:rsidRDefault="009B570A" w:rsidP="008B4390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 isso porque, na prática, era impossível fazer o exame</w:t>
      </w:r>
      <w:r w:rsidR="008B4390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“na forma</w:t>
      </w:r>
      <w:r w:rsidR="008B4390" w:rsidRPr="008B4390">
        <w:rPr>
          <w:rFonts w:ascii="Times New Roman" w:eastAsia="Times New Roman" w:hAnsi="Times New Roman" w:cs="Times New Roman"/>
          <w:lang w:eastAsia="pt-BR"/>
        </w:rPr>
        <w:t>,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8B4390" w:rsidRPr="008B4390">
        <w:rPr>
          <w:rFonts w:ascii="Times New Roman" w:eastAsia="Times New Roman" w:hAnsi="Times New Roman" w:cs="Times New Roman"/>
          <w:lang w:eastAsia="pt-BR"/>
        </w:rPr>
        <w:t>com o cuidado e com a profundidade científica que a lei exigia, haja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8B4390" w:rsidRPr="008B4390">
        <w:rPr>
          <w:rFonts w:ascii="Times New Roman" w:eastAsia="Times New Roman" w:hAnsi="Times New Roman" w:cs="Times New Roman"/>
          <w:lang w:eastAsia="pt-BR"/>
        </w:rPr>
        <w:t>vista a notória insuficiência de serviços técnicos e de pessoal em número suficiente para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8B4390" w:rsidRPr="008B4390">
        <w:rPr>
          <w:rFonts w:ascii="Times New Roman" w:eastAsia="Times New Roman" w:hAnsi="Times New Roman" w:cs="Times New Roman"/>
          <w:lang w:eastAsia="pt-BR"/>
        </w:rPr>
        <w:t>atender às demandas necessárias para adequado funcionamento do sistema</w:t>
      </w:r>
      <w:r>
        <w:rPr>
          <w:rFonts w:ascii="Times New Roman" w:eastAsia="Times New Roman" w:hAnsi="Times New Roman" w:cs="Times New Roman"/>
          <w:lang w:eastAsia="pt-BR"/>
        </w:rPr>
        <w:t>”.</w:t>
      </w:r>
    </w:p>
    <w:p w14:paraId="1E9E78C5" w14:textId="408BD58A" w:rsidR="00DB39AA" w:rsidRDefault="00DB39AA" w:rsidP="008B4390">
      <w:pPr>
        <w:rPr>
          <w:rFonts w:ascii="Times New Roman" w:eastAsia="Times New Roman" w:hAnsi="Times New Roman" w:cs="Times New Roman"/>
          <w:lang w:eastAsia="pt-BR"/>
        </w:rPr>
      </w:pPr>
    </w:p>
    <w:p w14:paraId="5DBA6FA5" w14:textId="5DB175FE" w:rsidR="008B4390" w:rsidRDefault="00DB39AA" w:rsidP="00DB39AA">
      <w:pPr>
        <w:rPr>
          <w:rFonts w:ascii="Times New Roman" w:eastAsia="Times New Roman" w:hAnsi="Times New Roman" w:cs="Times New Roman"/>
          <w:lang w:eastAsia="pt-BR"/>
        </w:rPr>
      </w:pPr>
      <w:r w:rsidRPr="00DB39AA">
        <w:rPr>
          <w:rFonts w:ascii="Times New Roman" w:eastAsia="Times New Roman" w:hAnsi="Times New Roman" w:cs="Times New Roman"/>
          <w:lang w:eastAsia="pt-BR"/>
        </w:rPr>
        <w:t>Com base n</w:t>
      </w:r>
      <w:r>
        <w:rPr>
          <w:rFonts w:ascii="Times New Roman" w:eastAsia="Times New Roman" w:hAnsi="Times New Roman" w:cs="Times New Roman"/>
          <w:lang w:eastAsia="pt-BR"/>
        </w:rPr>
        <w:t>essas</w:t>
      </w:r>
      <w:r w:rsidRPr="00DB39AA">
        <w:rPr>
          <w:rFonts w:ascii="Times New Roman" w:eastAsia="Times New Roman" w:hAnsi="Times New Roman" w:cs="Times New Roman"/>
          <w:lang w:eastAsia="pt-BR"/>
        </w:rPr>
        <w:t xml:space="preserve"> considerações, </w:t>
      </w:r>
      <w:proofErr w:type="spellStart"/>
      <w:r>
        <w:rPr>
          <w:rFonts w:ascii="Times New Roman" w:eastAsia="Times New Roman" w:hAnsi="Times New Roman" w:cs="Times New Roman"/>
          <w:lang w:eastAsia="pt-BR"/>
        </w:rPr>
        <w:t>Biangioni</w:t>
      </w:r>
      <w:proofErr w:type="spellEnd"/>
      <w:r>
        <w:rPr>
          <w:rFonts w:ascii="Times New Roman" w:eastAsia="Times New Roman" w:hAnsi="Times New Roman" w:cs="Times New Roman"/>
          <w:lang w:eastAsia="pt-BR"/>
        </w:rPr>
        <w:t xml:space="preserve"> classificou a Lei da </w:t>
      </w:r>
      <w:proofErr w:type="gramStart"/>
      <w:r>
        <w:rPr>
          <w:rFonts w:ascii="Times New Roman" w:eastAsia="Times New Roman" w:hAnsi="Times New Roman" w:cs="Times New Roman"/>
          <w:lang w:eastAsia="pt-BR"/>
        </w:rPr>
        <w:t>Saidinha como</w:t>
      </w:r>
      <w:r w:rsidRPr="00DB39AA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“</w:t>
      </w:r>
      <w:r w:rsidRPr="00DB39AA">
        <w:rPr>
          <w:rFonts w:ascii="Times New Roman" w:eastAsia="Times New Roman" w:hAnsi="Times New Roman" w:cs="Times New Roman"/>
          <w:lang w:eastAsia="pt-BR"/>
        </w:rPr>
        <w:t>evidente retrocesso</w:t>
      </w:r>
      <w:proofErr w:type="gramEnd"/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B39AA">
        <w:rPr>
          <w:rFonts w:ascii="Times New Roman" w:eastAsia="Times New Roman" w:hAnsi="Times New Roman" w:cs="Times New Roman"/>
          <w:lang w:eastAsia="pt-BR"/>
        </w:rPr>
        <w:t>no sistema de execução de penas</w:t>
      </w:r>
      <w:r>
        <w:rPr>
          <w:rFonts w:ascii="Times New Roman" w:eastAsia="Times New Roman" w:hAnsi="Times New Roman" w:cs="Times New Roman"/>
          <w:lang w:eastAsia="pt-BR"/>
        </w:rPr>
        <w:t>”. Para ela, a lei</w:t>
      </w:r>
      <w:r w:rsidRPr="00DB39AA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impõe aos presos uma</w:t>
      </w:r>
      <w:r w:rsidRPr="00DB39AA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Pr="00DB39AA">
        <w:rPr>
          <w:rFonts w:ascii="Times New Roman" w:eastAsia="Times New Roman" w:hAnsi="Times New Roman" w:cs="Times New Roman"/>
          <w:lang w:eastAsia="pt-BR"/>
        </w:rPr>
        <w:t>situação ainda mais grave</w:t>
      </w:r>
      <w:proofErr w:type="gramEnd"/>
      <w:r w:rsidRPr="00DB39AA">
        <w:rPr>
          <w:rFonts w:ascii="Times New Roman" w:eastAsia="Times New Roman" w:hAnsi="Times New Roman" w:cs="Times New Roman"/>
          <w:lang w:eastAsia="pt-BR"/>
        </w:rPr>
        <w:t xml:space="preserve"> de que a</w:t>
      </w:r>
      <w:r>
        <w:rPr>
          <w:rFonts w:ascii="Times New Roman" w:eastAsia="Times New Roman" w:hAnsi="Times New Roman" w:cs="Times New Roman"/>
          <w:lang w:eastAsia="pt-BR"/>
        </w:rPr>
        <w:t xml:space="preserve"> anterior —</w:t>
      </w:r>
      <w:r w:rsidRPr="00DB39AA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“</w:t>
      </w:r>
      <w:r w:rsidRPr="00DB39AA">
        <w:rPr>
          <w:rFonts w:ascii="Times New Roman" w:eastAsia="Times New Roman" w:hAnsi="Times New Roman" w:cs="Times New Roman"/>
          <w:lang w:eastAsia="pt-BR"/>
        </w:rPr>
        <w:t>seja porque a população prisional aumentou significativamente, seja porque as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B39AA">
        <w:rPr>
          <w:rFonts w:ascii="Times New Roman" w:eastAsia="Times New Roman" w:hAnsi="Times New Roman" w:cs="Times New Roman"/>
          <w:lang w:eastAsia="pt-BR"/>
        </w:rPr>
        <w:t>unidades prisionais apresentam evidente insuficiência de técnicos para conduzir os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B39AA">
        <w:rPr>
          <w:rFonts w:ascii="Times New Roman" w:eastAsia="Times New Roman" w:hAnsi="Times New Roman" w:cs="Times New Roman"/>
          <w:lang w:eastAsia="pt-BR"/>
        </w:rPr>
        <w:t>atendimentos em tempo razoável</w:t>
      </w:r>
      <w:r>
        <w:rPr>
          <w:rFonts w:ascii="Times New Roman" w:eastAsia="Times New Roman" w:hAnsi="Times New Roman" w:cs="Times New Roman"/>
          <w:lang w:eastAsia="pt-BR"/>
        </w:rPr>
        <w:t>”</w:t>
      </w:r>
      <w:r w:rsidRPr="00DB39AA">
        <w:rPr>
          <w:rFonts w:ascii="Times New Roman" w:eastAsia="Times New Roman" w:hAnsi="Times New Roman" w:cs="Times New Roman"/>
          <w:lang w:eastAsia="pt-BR"/>
        </w:rPr>
        <w:t>.</w:t>
      </w:r>
    </w:p>
    <w:p w14:paraId="7C088183" w14:textId="6D5D8289" w:rsidR="00DB39AA" w:rsidRDefault="00DB39AA" w:rsidP="00DB39AA">
      <w:pPr>
        <w:rPr>
          <w:rFonts w:ascii="Times New Roman" w:eastAsia="Times New Roman" w:hAnsi="Times New Roman" w:cs="Times New Roman"/>
          <w:lang w:eastAsia="pt-BR"/>
        </w:rPr>
      </w:pPr>
    </w:p>
    <w:p w14:paraId="1395C533" w14:textId="2485C2F0" w:rsidR="00DB39AA" w:rsidRDefault="00DB39AA" w:rsidP="0068362B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juíza acrescentou que o próprio Supremo Tribunal Federal entende que 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 xml:space="preserve">o texto </w:t>
      </w:r>
      <w:r w:rsidR="0068362B">
        <w:rPr>
          <w:rFonts w:ascii="Times New Roman" w:eastAsia="Times New Roman" w:hAnsi="Times New Roman" w:cs="Times New Roman"/>
          <w:lang w:eastAsia="pt-BR"/>
        </w:rPr>
        <w:t xml:space="preserve">constitucional é 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>incompat</w:t>
      </w:r>
      <w:r w:rsidR="0068362B">
        <w:rPr>
          <w:rFonts w:ascii="Times New Roman" w:eastAsia="Times New Roman" w:hAnsi="Times New Roman" w:cs="Times New Roman"/>
          <w:lang w:eastAsia="pt-BR"/>
        </w:rPr>
        <w:t>ível com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 xml:space="preserve"> a </w:t>
      </w:r>
      <w:r w:rsidR="0068362B">
        <w:rPr>
          <w:rFonts w:ascii="Times New Roman" w:eastAsia="Times New Roman" w:hAnsi="Times New Roman" w:cs="Times New Roman"/>
          <w:lang w:eastAsia="pt-BR"/>
        </w:rPr>
        <w:t>“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>exigência</w:t>
      </w:r>
      <w:r w:rsidR="0068362B">
        <w:rPr>
          <w:rFonts w:ascii="Times New Roman" w:eastAsia="Times New Roman" w:hAnsi="Times New Roman" w:cs="Times New Roman"/>
          <w:lang w:eastAsia="pt-BR"/>
        </w:rPr>
        <w:t xml:space="preserve"> 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>indiscriminada</w:t>
      </w:r>
      <w:r w:rsidR="0068362B">
        <w:rPr>
          <w:rFonts w:ascii="Times New Roman" w:eastAsia="Times New Roman" w:hAnsi="Times New Roman" w:cs="Times New Roman"/>
          <w:lang w:eastAsia="pt-BR"/>
        </w:rPr>
        <w:t>”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68362B">
        <w:rPr>
          <w:rFonts w:ascii="Times New Roman" w:eastAsia="Times New Roman" w:hAnsi="Times New Roman" w:cs="Times New Roman"/>
          <w:lang w:eastAsia="pt-BR"/>
        </w:rPr>
        <w:t>elaboração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 xml:space="preserve"> prévia de exame criminológico</w:t>
      </w:r>
      <w:r w:rsidR="0068362B">
        <w:rPr>
          <w:rFonts w:ascii="Times New Roman" w:eastAsia="Times New Roman" w:hAnsi="Times New Roman" w:cs="Times New Roman"/>
          <w:lang w:eastAsia="pt-BR"/>
        </w:rPr>
        <w:t xml:space="preserve"> quando não houver 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 xml:space="preserve">elemento concreto </w:t>
      </w:r>
      <w:r w:rsidR="0068362B">
        <w:rPr>
          <w:rFonts w:ascii="Times New Roman" w:eastAsia="Times New Roman" w:hAnsi="Times New Roman" w:cs="Times New Roman"/>
          <w:lang w:eastAsia="pt-BR"/>
        </w:rPr>
        <w:t xml:space="preserve">sobre a personalidade do preso capaz de impedir </w:t>
      </w:r>
      <w:r w:rsidR="0068362B" w:rsidRPr="0068362B">
        <w:rPr>
          <w:rFonts w:ascii="Times New Roman" w:eastAsia="Times New Roman" w:hAnsi="Times New Roman" w:cs="Times New Roman"/>
          <w:lang w:eastAsia="pt-BR"/>
        </w:rPr>
        <w:t>progressão de regime</w:t>
      </w:r>
      <w:r w:rsidR="0068362B">
        <w:rPr>
          <w:rFonts w:ascii="Times New Roman" w:eastAsia="Times New Roman" w:hAnsi="Times New Roman" w:cs="Times New Roman"/>
          <w:lang w:eastAsia="pt-BR"/>
        </w:rPr>
        <w:t>.</w:t>
      </w:r>
    </w:p>
    <w:p w14:paraId="67D6B703" w14:textId="77777777" w:rsidR="00DB39AA" w:rsidRDefault="00DB39AA" w:rsidP="00DB39AA">
      <w:pPr>
        <w:rPr>
          <w:rFonts w:ascii="Times New Roman" w:eastAsia="Times New Roman" w:hAnsi="Times New Roman" w:cs="Times New Roman"/>
          <w:lang w:eastAsia="pt-BR"/>
        </w:rPr>
      </w:pPr>
    </w:p>
    <w:p w14:paraId="6031662A" w14:textId="62293CB0" w:rsidR="0084698E" w:rsidRDefault="0084698E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630A0733" w14:textId="77777777" w:rsidR="0084698E" w:rsidRPr="000A2879" w:rsidRDefault="0084698E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53E3D62F" w14:textId="7F8656B3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03AD317B" w14:textId="264FF9BA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652C1754" w14:textId="77777777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1A1CAC15" w14:textId="59026729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4C3C7F50" w14:textId="47ECFDB9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69CE7DFE" w14:textId="77777777" w:rsid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</w:p>
    <w:p w14:paraId="57AC719B" w14:textId="01772C1C" w:rsidR="000A2879" w:rsidRPr="000A2879" w:rsidRDefault="000A2879" w:rsidP="000A2879">
      <w:pPr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 progressão só poderia ser autorizada após o preso e</w:t>
      </w:r>
      <w:r w:rsidRPr="000A2879">
        <w:rPr>
          <w:rFonts w:ascii="Times New Roman" w:eastAsia="Times New Roman" w:hAnsi="Times New Roman" w:cs="Times New Roman"/>
          <w:lang w:eastAsia="pt-BR"/>
        </w:rPr>
        <w:t xml:space="preserve">xame </w:t>
      </w:r>
      <w:r>
        <w:rPr>
          <w:rFonts w:ascii="Times New Roman" w:eastAsia="Times New Roman" w:hAnsi="Times New Roman" w:cs="Times New Roman"/>
          <w:lang w:eastAsia="pt-BR"/>
        </w:rPr>
        <w:t>c</w:t>
      </w:r>
      <w:r w:rsidRPr="000A2879">
        <w:rPr>
          <w:rFonts w:ascii="Times New Roman" w:eastAsia="Times New Roman" w:hAnsi="Times New Roman" w:cs="Times New Roman"/>
          <w:lang w:eastAsia="pt-BR"/>
        </w:rPr>
        <w:t>riminológico com fundamento na nova redação.</w:t>
      </w:r>
    </w:p>
    <w:p w14:paraId="1EADDAA1" w14:textId="0D8F2905" w:rsidR="00B0338D" w:rsidRPr="00B0338D" w:rsidRDefault="00B0338D" w:rsidP="00B0338D">
      <w:pPr>
        <w:rPr>
          <w:rFonts w:ascii="Times New Roman" w:eastAsia="Times New Roman" w:hAnsi="Times New Roman" w:cs="Times New Roman"/>
          <w:lang w:eastAsia="pt-BR"/>
        </w:rPr>
      </w:pPr>
    </w:p>
    <w:p w14:paraId="767F9595" w14:textId="0EA902E5" w:rsidR="00E9533F" w:rsidRDefault="00B0338D">
      <w:r>
        <w:t xml:space="preserve"> </w:t>
      </w:r>
    </w:p>
    <w:sectPr w:rsidR="00E953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8D"/>
    <w:rsid w:val="000A2879"/>
    <w:rsid w:val="0068362B"/>
    <w:rsid w:val="0084698E"/>
    <w:rsid w:val="008B4390"/>
    <w:rsid w:val="009B570A"/>
    <w:rsid w:val="00B0338D"/>
    <w:rsid w:val="00DB39AA"/>
    <w:rsid w:val="00E9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D931E"/>
  <w15:chartTrackingRefBased/>
  <w15:docId w15:val="{035D5271-CDD5-B442-8F4A-DA496BE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2024-06-09T14:01:00Z</dcterms:created>
  <dcterms:modified xsi:type="dcterms:W3CDTF">2024-06-09T14:52:00Z</dcterms:modified>
</cp:coreProperties>
</file>